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1A1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44"/>
          <w:szCs w:val="44"/>
          <w:highlight w:val="none"/>
          <w:lang w:bidi="ar"/>
        </w:rPr>
        <w:t>中牟县自然资源局中牟新区国土空间分区规划项目竞争性磋商公告</w:t>
      </w:r>
    </w:p>
    <w:p w14:paraId="44D86D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项目概况</w:t>
      </w:r>
    </w:p>
    <w:p w14:paraId="6CDB657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中牟县自然资源局中牟新区国土空间分区规划项目的潜在供应商应在“中牟县公共资源交易中心”网站获取磋商文件，并于202</w:t>
      </w:r>
      <w:r>
        <w:rPr>
          <w:rFonts w:hint="eastAsia" w:ascii="仿宋" w:hAnsi="仿宋" w:eastAsia="仿宋" w:cs="仿宋"/>
          <w:color w:val="auto"/>
          <w:kern w:val="0"/>
          <w:sz w:val="32"/>
          <w:szCs w:val="32"/>
          <w:highlight w:val="none"/>
          <w:lang w:val="en-US" w:eastAsia="zh-CN" w:bidi="ar"/>
        </w:rPr>
        <w:t>6</w:t>
      </w:r>
      <w:r>
        <w:rPr>
          <w:rFonts w:hint="eastAsia" w:ascii="仿宋" w:hAnsi="仿宋" w:eastAsia="仿宋" w:cs="仿宋"/>
          <w:color w:val="auto"/>
          <w:kern w:val="0"/>
          <w:sz w:val="32"/>
          <w:szCs w:val="32"/>
          <w:highlight w:val="none"/>
          <w:lang w:bidi="ar"/>
        </w:rPr>
        <w:t>年</w:t>
      </w:r>
      <w:r>
        <w:rPr>
          <w:rFonts w:hint="eastAsia" w:ascii="仿宋" w:hAnsi="仿宋" w:eastAsia="仿宋" w:cs="仿宋"/>
          <w:color w:val="auto"/>
          <w:kern w:val="0"/>
          <w:sz w:val="32"/>
          <w:szCs w:val="32"/>
          <w:highlight w:val="none"/>
          <w:lang w:val="en-US" w:eastAsia="zh-CN" w:bidi="ar"/>
        </w:rPr>
        <w:t>01</w:t>
      </w:r>
      <w:r>
        <w:rPr>
          <w:rFonts w:hint="eastAsia" w:ascii="仿宋" w:hAnsi="仿宋" w:eastAsia="仿宋" w:cs="仿宋"/>
          <w:color w:val="auto"/>
          <w:kern w:val="0"/>
          <w:sz w:val="32"/>
          <w:szCs w:val="32"/>
          <w:highlight w:val="none"/>
          <w:lang w:bidi="ar"/>
        </w:rPr>
        <w:t>月</w:t>
      </w:r>
      <w:r>
        <w:rPr>
          <w:rFonts w:hint="eastAsia" w:ascii="仿宋" w:hAnsi="仿宋" w:eastAsia="仿宋" w:cs="仿宋"/>
          <w:color w:val="auto"/>
          <w:kern w:val="0"/>
          <w:sz w:val="32"/>
          <w:szCs w:val="32"/>
          <w:highlight w:val="none"/>
          <w:lang w:val="en-US" w:eastAsia="zh-CN" w:bidi="ar"/>
        </w:rPr>
        <w:t>06</w:t>
      </w:r>
      <w:r>
        <w:rPr>
          <w:rFonts w:hint="eastAsia" w:ascii="仿宋" w:hAnsi="仿宋" w:eastAsia="仿宋" w:cs="仿宋"/>
          <w:color w:val="auto"/>
          <w:kern w:val="0"/>
          <w:sz w:val="32"/>
          <w:szCs w:val="32"/>
          <w:highlight w:val="none"/>
          <w:lang w:bidi="ar"/>
        </w:rPr>
        <w:t>日09时00分（北京时间）前递交响应文件。</w:t>
      </w:r>
    </w:p>
    <w:p w14:paraId="0B604725">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一、项目基本情况</w:t>
      </w:r>
    </w:p>
    <w:p w14:paraId="3C9597F0">
      <w:pPr>
        <w:keepNext w:val="0"/>
        <w:keepLines w:val="0"/>
        <w:pageBreakBefore w:val="0"/>
        <w:widowControl w:val="0"/>
        <w:kinsoku/>
        <w:wordWrap/>
        <w:overflowPunct/>
        <w:topLinePunct w:val="0"/>
        <w:autoSpaceDE/>
        <w:autoSpaceDN/>
        <w:bidi w:val="0"/>
        <w:adjustRightInd/>
        <w:snapToGrid/>
        <w:spacing w:line="400" w:lineRule="exact"/>
        <w:ind w:right="-88"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1、采购编号：中牟磋商采购-2025-</w:t>
      </w:r>
      <w:r>
        <w:rPr>
          <w:rFonts w:hint="eastAsia" w:ascii="仿宋" w:hAnsi="仿宋" w:eastAsia="仿宋" w:cs="仿宋"/>
          <w:color w:val="auto"/>
          <w:kern w:val="0"/>
          <w:sz w:val="32"/>
          <w:szCs w:val="32"/>
          <w:highlight w:val="none"/>
          <w:lang w:val="en-US" w:eastAsia="zh-CN" w:bidi="ar"/>
        </w:rPr>
        <w:t>92</w:t>
      </w:r>
      <w:r>
        <w:rPr>
          <w:rFonts w:hint="eastAsia" w:ascii="仿宋" w:hAnsi="仿宋" w:eastAsia="仿宋" w:cs="仿宋"/>
          <w:color w:val="auto"/>
          <w:kern w:val="0"/>
          <w:sz w:val="32"/>
          <w:szCs w:val="32"/>
          <w:highlight w:val="none"/>
          <w:lang w:bidi="ar"/>
        </w:rPr>
        <w:t xml:space="preserve">       </w:t>
      </w:r>
    </w:p>
    <w:p w14:paraId="6533CF4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2、项目名称：</w:t>
      </w:r>
      <w:bookmarkStart w:id="4" w:name="_GoBack"/>
      <w:r>
        <w:rPr>
          <w:rFonts w:hint="eastAsia" w:ascii="仿宋" w:hAnsi="仿宋" w:eastAsia="仿宋" w:cs="仿宋"/>
          <w:color w:val="auto"/>
          <w:kern w:val="0"/>
          <w:sz w:val="32"/>
          <w:szCs w:val="32"/>
          <w:highlight w:val="none"/>
          <w:lang w:bidi="ar"/>
        </w:rPr>
        <w:t>中牟县自然资源局中牟新区国土空间分区规划项目</w:t>
      </w:r>
      <w:bookmarkEnd w:id="4"/>
    </w:p>
    <w:p w14:paraId="2A0A0DD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3、采购方式：竞争性磋商</w:t>
      </w:r>
    </w:p>
    <w:p w14:paraId="22A1785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4、预算金额：</w:t>
      </w:r>
      <w:r>
        <w:rPr>
          <w:rFonts w:hint="eastAsia" w:ascii="仿宋" w:hAnsi="仿宋" w:eastAsia="仿宋" w:cs="仿宋"/>
          <w:color w:val="auto"/>
          <w:kern w:val="0"/>
          <w:sz w:val="32"/>
          <w:szCs w:val="32"/>
          <w:highlight w:val="none"/>
          <w:lang w:val="en-US" w:eastAsia="zh-CN" w:bidi="ar"/>
        </w:rPr>
        <w:t>50</w:t>
      </w:r>
      <w:r>
        <w:rPr>
          <w:rFonts w:hint="eastAsia" w:ascii="仿宋" w:hAnsi="仿宋" w:eastAsia="仿宋" w:cs="仿宋"/>
          <w:color w:val="auto"/>
          <w:kern w:val="0"/>
          <w:sz w:val="32"/>
          <w:szCs w:val="32"/>
          <w:highlight w:val="none"/>
          <w:lang w:bidi="ar"/>
        </w:rPr>
        <w:t>0000元</w:t>
      </w:r>
    </w:p>
    <w:p w14:paraId="5E27215C">
      <w:pPr>
        <w:keepNext w:val="0"/>
        <w:keepLines w:val="0"/>
        <w:pageBreakBefore w:val="0"/>
        <w:widowControl w:val="0"/>
        <w:kinsoku/>
        <w:wordWrap/>
        <w:overflowPunct/>
        <w:topLinePunct w:val="0"/>
        <w:autoSpaceDE/>
        <w:autoSpaceDN/>
        <w:bidi w:val="0"/>
        <w:adjustRightInd/>
        <w:snapToGrid/>
        <w:spacing w:line="400" w:lineRule="exact"/>
        <w:ind w:firstLine="1280" w:firstLineChars="4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最高限价：</w:t>
      </w:r>
      <w:r>
        <w:rPr>
          <w:rFonts w:hint="eastAsia" w:ascii="仿宋" w:hAnsi="仿宋" w:eastAsia="仿宋" w:cs="仿宋"/>
          <w:color w:val="auto"/>
          <w:kern w:val="0"/>
          <w:sz w:val="32"/>
          <w:szCs w:val="32"/>
          <w:highlight w:val="none"/>
          <w:lang w:val="en-US" w:eastAsia="zh-CN" w:bidi="ar"/>
        </w:rPr>
        <w:t>50</w:t>
      </w:r>
      <w:r>
        <w:rPr>
          <w:rFonts w:hint="eastAsia" w:ascii="仿宋" w:hAnsi="仿宋" w:eastAsia="仿宋" w:cs="仿宋"/>
          <w:color w:val="auto"/>
          <w:kern w:val="0"/>
          <w:sz w:val="32"/>
          <w:szCs w:val="32"/>
          <w:highlight w:val="none"/>
          <w:lang w:bidi="ar"/>
        </w:rPr>
        <w:t>0000元</w:t>
      </w:r>
    </w:p>
    <w:tbl>
      <w:tblPr>
        <w:tblStyle w:val="3"/>
        <w:tblW w:w="929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044"/>
        <w:gridCol w:w="2689"/>
        <w:gridCol w:w="1715"/>
        <w:gridCol w:w="2020"/>
      </w:tblGrid>
      <w:tr w14:paraId="49CD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B7D76B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6"/>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序号</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4140B77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139"/>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包号</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3522EF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61"/>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 包名称</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D4AE65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包预算（元）</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50E2C7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29"/>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包最高限价（元）</w:t>
            </w:r>
          </w:p>
        </w:tc>
      </w:tr>
      <w:tr w14:paraId="5CF6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B2BA33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0E6C315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
              </w:rPr>
              <w:t>中牟磋商采购-2025-92</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1CBB7BE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
              </w:rPr>
              <w:t>中牟县自然资源局中牟新区国土空间分区规划项目</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2C626B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
              </w:rPr>
              <w:t>500000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EAEFD7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97"/>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
              </w:rPr>
              <w:t>500000</w:t>
            </w:r>
          </w:p>
        </w:tc>
      </w:tr>
    </w:tbl>
    <w:p w14:paraId="6EB0DA67">
      <w:pPr>
        <w:keepNext w:val="0"/>
        <w:keepLines w:val="0"/>
        <w:pageBreakBefore w:val="0"/>
        <w:widowControl w:val="0"/>
        <w:kinsoku/>
        <w:wordWrap/>
        <w:overflowPunct/>
        <w:topLinePunct w:val="0"/>
        <w:autoSpaceDE/>
        <w:autoSpaceDN/>
        <w:bidi w:val="0"/>
        <w:adjustRightInd/>
        <w:snapToGrid/>
        <w:spacing w:line="400" w:lineRule="exact"/>
        <w:ind w:right="-88"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 xml:space="preserve">5、采购需求（包括但不限于标的的名称、数量、简要技术需求或服务要求等）： </w:t>
      </w:r>
    </w:p>
    <w:p w14:paraId="3087310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SA"/>
        </w:rPr>
        <w:t>5.1、采购内容：《中牟新区国土空间分区规划》：深化落实省委省政府对中牟新区的战略定位要求，细化落实县级国空的空间布局、底线管控、要素配置、指标约束等传导内容。完善区级层面公共设施和蓝绿空间，明确区级“七线”管控要素的指标、类型和空间管控要求。合理划定 控规单元，指导单元控规编制等相关内容。</w:t>
      </w:r>
      <w:r>
        <w:rPr>
          <w:rFonts w:hint="eastAsia" w:ascii="仿宋" w:hAnsi="仿宋" w:eastAsia="仿宋" w:cs="仿宋"/>
          <w:color w:val="auto"/>
          <w:kern w:val="0"/>
          <w:sz w:val="32"/>
          <w:szCs w:val="32"/>
          <w:highlight w:val="none"/>
          <w:lang w:val="en-US" w:eastAsia="zh-CN" w:bidi="ar"/>
        </w:rPr>
        <w:t>（详见磋商文件）</w:t>
      </w:r>
    </w:p>
    <w:p w14:paraId="42EC33E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5.2包段划分：本项目共分为一个标段。</w:t>
      </w:r>
    </w:p>
    <w:p w14:paraId="551C38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5.3服务期限：2年；</w:t>
      </w:r>
    </w:p>
    <w:p w14:paraId="35D14AD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5.4服务质量：执行国家最新的强制标准和国家及行业最新的规范；</w:t>
      </w:r>
    </w:p>
    <w:p w14:paraId="7A1CCDE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6、合同履行期限：2年 ；</w:t>
      </w:r>
    </w:p>
    <w:p w14:paraId="1F250B6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7、本项目是否接受联合体投标：否</w:t>
      </w:r>
    </w:p>
    <w:p w14:paraId="0089637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8、是否接受进口产品：否</w:t>
      </w:r>
    </w:p>
    <w:p w14:paraId="181EC5D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9、是否专门面向中小企业：否</w:t>
      </w:r>
    </w:p>
    <w:p w14:paraId="6DC07D3F">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二、申请人资格要求</w:t>
      </w:r>
    </w:p>
    <w:p w14:paraId="25DB462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1、满足《中华人民共和国政府采购法》第二十二条规定；</w:t>
      </w:r>
    </w:p>
    <w:p w14:paraId="2DD084F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2、落实政府采购政策满足的资格要求：本项目非专门面向中小企业采购，执行节约能源、保护环境、扶持不发达地区和少数民族地区、促进中小企业发展等政府采购政策。</w:t>
      </w:r>
    </w:p>
    <w:p w14:paraId="3D7E95C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3、本项目的特定资格要求：</w:t>
      </w:r>
    </w:p>
    <w:p w14:paraId="406886E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3.1、具有独立承担民事责任的能力（具有有效的企业营业执照）；</w:t>
      </w:r>
    </w:p>
    <w:p w14:paraId="4EEAFBA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3.2、资质要求：</w:t>
      </w:r>
    </w:p>
    <w:p w14:paraId="21E1291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 xml:space="preserve">（1）供应商须具备行政主管部门核发的城乡规划编制甲级资质证书； </w:t>
      </w:r>
    </w:p>
    <w:p w14:paraId="4D515D0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（2）项目负责人具有国家注册城市（乡）规划师注册证书及高级工程师及以上职称。</w:t>
      </w:r>
    </w:p>
    <w:p w14:paraId="5172BA4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3.3、具有良好的商业信誉和健全的财务会计制度（提供完整的2024年度经审计的财务审计报告，新成立企业提供银行出具的资信证明）；</w:t>
      </w:r>
    </w:p>
    <w:p w14:paraId="16B14D5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3.4、具有履行合同所必需的设备和专业技术能力，（提供承诺函，格式自拟）；</w:t>
      </w:r>
    </w:p>
    <w:p w14:paraId="4A1C5A0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76" w:rightChars="-36"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3.5、具有依法缴纳税收和社会保障资金的良好记录（提供2025年1月以来任意 1 个月的社会保障资金及税收缴纳证明材料。新成立企业从成立之日起计算，依法免税或不需要缴纳社会保障资金的供应商，应提供相应文件证明其依法免税或不需要缴纳社会保障资金）；</w:t>
      </w:r>
    </w:p>
    <w:p w14:paraId="427C8D4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3.6、供应商在参加政府采购活动前三年内，在经营活动中没有重大违法记录（供应商出具承诺书，格式自拟）；</w:t>
      </w:r>
    </w:p>
    <w:p w14:paraId="5AB0275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3.7信誉要求：根据《关于在政府采购活动中查询及使用信用记录有关问题的通知》(财库[2016]125号)和豫财购[2016]15号的规定，被列入“中国执行信息公开网”网站(http://zxgk.court.gov.cn/shixin/) 的“失信被执行人”、“信用中国”网站 (http://www.creditchina.gov.cn) 的“重大税收违法失信主体”、“中国政府采购网”网站(http://www.ccgp.gov.cn)的“政府采购严重违法失信行为记录名单”的供应商，不得参与本次政府采购活动；</w:t>
      </w:r>
    </w:p>
    <w:p w14:paraId="1A54F40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3.8、单位负责人为同一人或者存在控股、管理关系的不同单位，不得同时参加本项目投标；（提供“国家企业信用信息公示系统”中查询的相关材料并加盖公章，查询信息需包含公司基本信息、股东信息及股权变更信息等相关信息，查询日期为本项目磋商公告发布之后）。</w:t>
      </w:r>
    </w:p>
    <w:p w14:paraId="6F38FF7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88"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3.9本项目不接受联合体投标。</w:t>
      </w:r>
    </w:p>
    <w:p w14:paraId="1CB4808C">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三、获取竞争性磋商文件</w:t>
      </w:r>
    </w:p>
    <w:p w14:paraId="3F79AA1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1.时间：2025年</w:t>
      </w:r>
      <w:r>
        <w:rPr>
          <w:rFonts w:hint="eastAsia" w:ascii="仿宋" w:hAnsi="仿宋" w:eastAsia="仿宋" w:cs="仿宋"/>
          <w:color w:val="auto"/>
          <w:kern w:val="0"/>
          <w:sz w:val="32"/>
          <w:szCs w:val="32"/>
          <w:highlight w:val="none"/>
          <w:lang w:val="en-US" w:eastAsia="zh-CN" w:bidi="ar"/>
        </w:rPr>
        <w:t>12</w:t>
      </w:r>
      <w:r>
        <w:rPr>
          <w:rFonts w:hint="eastAsia" w:ascii="仿宋" w:hAnsi="仿宋" w:eastAsia="仿宋" w:cs="仿宋"/>
          <w:color w:val="auto"/>
          <w:kern w:val="0"/>
          <w:sz w:val="32"/>
          <w:szCs w:val="32"/>
          <w:highlight w:val="none"/>
          <w:lang w:bidi="ar"/>
        </w:rPr>
        <w:t>月</w:t>
      </w:r>
      <w:r>
        <w:rPr>
          <w:rFonts w:hint="eastAsia" w:ascii="仿宋" w:hAnsi="仿宋" w:eastAsia="仿宋" w:cs="仿宋"/>
          <w:color w:val="auto"/>
          <w:kern w:val="0"/>
          <w:sz w:val="32"/>
          <w:szCs w:val="32"/>
          <w:highlight w:val="none"/>
          <w:lang w:val="en-US" w:eastAsia="zh-CN" w:bidi="ar"/>
        </w:rPr>
        <w:t>24</w:t>
      </w:r>
      <w:r>
        <w:rPr>
          <w:rFonts w:hint="eastAsia" w:ascii="仿宋" w:hAnsi="仿宋" w:eastAsia="仿宋" w:cs="仿宋"/>
          <w:color w:val="auto"/>
          <w:kern w:val="0"/>
          <w:sz w:val="32"/>
          <w:szCs w:val="32"/>
          <w:highlight w:val="none"/>
          <w:lang w:bidi="ar"/>
        </w:rPr>
        <w:t>日至 2025年</w:t>
      </w:r>
      <w:r>
        <w:rPr>
          <w:rFonts w:hint="eastAsia" w:ascii="仿宋" w:hAnsi="仿宋" w:eastAsia="仿宋" w:cs="仿宋"/>
          <w:color w:val="auto"/>
          <w:kern w:val="0"/>
          <w:sz w:val="32"/>
          <w:szCs w:val="32"/>
          <w:highlight w:val="none"/>
          <w:lang w:val="en-US" w:eastAsia="zh-CN" w:bidi="ar"/>
        </w:rPr>
        <w:t>12</w:t>
      </w:r>
      <w:r>
        <w:rPr>
          <w:rFonts w:hint="eastAsia" w:ascii="仿宋" w:hAnsi="仿宋" w:eastAsia="仿宋" w:cs="仿宋"/>
          <w:color w:val="auto"/>
          <w:kern w:val="0"/>
          <w:sz w:val="32"/>
          <w:szCs w:val="32"/>
          <w:highlight w:val="none"/>
          <w:lang w:bidi="ar"/>
        </w:rPr>
        <w:t>月</w:t>
      </w:r>
      <w:r>
        <w:rPr>
          <w:rFonts w:hint="eastAsia" w:ascii="仿宋" w:hAnsi="仿宋" w:eastAsia="仿宋" w:cs="仿宋"/>
          <w:color w:val="auto"/>
          <w:kern w:val="0"/>
          <w:sz w:val="32"/>
          <w:szCs w:val="32"/>
          <w:highlight w:val="none"/>
          <w:lang w:val="en-US" w:eastAsia="zh-CN" w:bidi="ar"/>
        </w:rPr>
        <w:t>30</w:t>
      </w:r>
      <w:r>
        <w:rPr>
          <w:rFonts w:hint="eastAsia" w:ascii="仿宋" w:hAnsi="仿宋" w:eastAsia="仿宋" w:cs="仿宋"/>
          <w:color w:val="auto"/>
          <w:kern w:val="0"/>
          <w:sz w:val="32"/>
          <w:szCs w:val="32"/>
          <w:highlight w:val="none"/>
          <w:lang w:bidi="ar"/>
        </w:rPr>
        <w:t>日每天上午00：00至12：00，下午12：00至23：59（北京时间，法定节假日除外）</w:t>
      </w:r>
    </w:p>
    <w:p w14:paraId="7ED661A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2.地点：中牟县公共资源交易中心网站（http://zmggzy.zhongmu.gov.cn/）下载电子招标文件</w:t>
      </w:r>
    </w:p>
    <w:p w14:paraId="2EBBA4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方式：凡有意参加投标者，需进入中牟县公共资源交易中心网站（http://zmggzy.zhongmu.gov.cn），进行供应商/供应商会员注册，（注册步骤详见办事指南-办事流程），在中牟县政务服务中心二楼中牟县公共资源交易中心办事大厅办理CA锁审核激活，供应商通过CA锁登陆进行网上招标文件等相关文件的下载，纸质文件不再出售；</w:t>
      </w:r>
    </w:p>
    <w:p w14:paraId="6F6CFD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4.售价：0 元。</w:t>
      </w:r>
    </w:p>
    <w:p w14:paraId="6D6FBBA1">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四、提交响应文件截止时间及地点</w:t>
      </w:r>
    </w:p>
    <w:p w14:paraId="71875F6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1.时间：202</w:t>
      </w:r>
      <w:r>
        <w:rPr>
          <w:rFonts w:hint="eastAsia" w:ascii="仿宋" w:hAnsi="仿宋" w:eastAsia="仿宋" w:cs="仿宋"/>
          <w:color w:val="auto"/>
          <w:kern w:val="0"/>
          <w:sz w:val="32"/>
          <w:szCs w:val="32"/>
          <w:highlight w:val="none"/>
          <w:lang w:val="en-US" w:eastAsia="zh-CN" w:bidi="ar"/>
        </w:rPr>
        <w:t>6</w:t>
      </w:r>
      <w:r>
        <w:rPr>
          <w:rFonts w:hint="eastAsia" w:ascii="仿宋" w:hAnsi="仿宋" w:eastAsia="仿宋" w:cs="仿宋"/>
          <w:color w:val="auto"/>
          <w:kern w:val="0"/>
          <w:sz w:val="32"/>
          <w:szCs w:val="32"/>
          <w:highlight w:val="none"/>
          <w:lang w:bidi="ar"/>
        </w:rPr>
        <w:t>年</w:t>
      </w:r>
      <w:r>
        <w:rPr>
          <w:rFonts w:hint="eastAsia" w:ascii="仿宋" w:hAnsi="仿宋" w:eastAsia="仿宋" w:cs="仿宋"/>
          <w:color w:val="auto"/>
          <w:kern w:val="0"/>
          <w:sz w:val="32"/>
          <w:szCs w:val="32"/>
          <w:highlight w:val="none"/>
          <w:lang w:val="en-US" w:eastAsia="zh-CN" w:bidi="ar"/>
        </w:rPr>
        <w:t>01</w:t>
      </w:r>
      <w:r>
        <w:rPr>
          <w:rFonts w:hint="eastAsia" w:ascii="仿宋" w:hAnsi="仿宋" w:eastAsia="仿宋" w:cs="仿宋"/>
          <w:color w:val="auto"/>
          <w:kern w:val="0"/>
          <w:sz w:val="32"/>
          <w:szCs w:val="32"/>
          <w:highlight w:val="none"/>
          <w:lang w:bidi="ar"/>
        </w:rPr>
        <w:t>月</w:t>
      </w:r>
      <w:r>
        <w:rPr>
          <w:rFonts w:hint="eastAsia" w:ascii="仿宋" w:hAnsi="仿宋" w:eastAsia="仿宋" w:cs="仿宋"/>
          <w:color w:val="auto"/>
          <w:kern w:val="0"/>
          <w:sz w:val="32"/>
          <w:szCs w:val="32"/>
          <w:highlight w:val="none"/>
          <w:lang w:val="en-US" w:eastAsia="zh-CN" w:bidi="ar"/>
        </w:rPr>
        <w:t>06</w:t>
      </w:r>
      <w:r>
        <w:rPr>
          <w:rFonts w:hint="eastAsia" w:ascii="仿宋" w:hAnsi="仿宋" w:eastAsia="仿宋" w:cs="仿宋"/>
          <w:color w:val="auto"/>
          <w:kern w:val="0"/>
          <w:sz w:val="32"/>
          <w:szCs w:val="32"/>
          <w:highlight w:val="none"/>
          <w:lang w:bidi="ar"/>
        </w:rPr>
        <w:t>日09点00分（北京时间）</w:t>
      </w:r>
    </w:p>
    <w:p w14:paraId="6474883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地点：中牟县公共资源交易中心（http://zmggzy.zhongmu.gov.cn）电子交易平台；供应商须在投标文件递交截止时间前登录中牟县公共资源交易中心网站（http://zmggzy.zhongmu.gov.cn）通过电子交易平台上传加密的电子投标文件，确保成功上传电子投标文件。加密电子投标文件逾期上传，采购人不予受理。</w:t>
      </w:r>
    </w:p>
    <w:p w14:paraId="74839E9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五、开标时间及地点</w:t>
      </w:r>
    </w:p>
    <w:p w14:paraId="1B6FA975">
      <w:pPr>
        <w:keepNext w:val="0"/>
        <w:keepLines w:val="0"/>
        <w:pageBreakBefore w:val="0"/>
        <w:widowControl w:val="0"/>
        <w:kinsoku/>
        <w:wordWrap/>
        <w:overflowPunct/>
        <w:topLinePunct w:val="0"/>
        <w:autoSpaceDE/>
        <w:autoSpaceDN/>
        <w:bidi w:val="0"/>
        <w:adjustRightInd/>
        <w:snapToGrid/>
        <w:spacing w:line="400" w:lineRule="exact"/>
        <w:ind w:right="1572"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1.时间：202</w:t>
      </w:r>
      <w:r>
        <w:rPr>
          <w:rFonts w:hint="eastAsia" w:ascii="仿宋" w:hAnsi="仿宋" w:eastAsia="仿宋" w:cs="仿宋"/>
          <w:color w:val="auto"/>
          <w:kern w:val="0"/>
          <w:sz w:val="32"/>
          <w:szCs w:val="32"/>
          <w:highlight w:val="none"/>
          <w:lang w:val="en-US" w:eastAsia="zh-CN" w:bidi="ar"/>
        </w:rPr>
        <w:t>6</w:t>
      </w:r>
      <w:r>
        <w:rPr>
          <w:rFonts w:hint="eastAsia" w:ascii="仿宋" w:hAnsi="仿宋" w:eastAsia="仿宋" w:cs="仿宋"/>
          <w:color w:val="auto"/>
          <w:kern w:val="0"/>
          <w:sz w:val="32"/>
          <w:szCs w:val="32"/>
          <w:highlight w:val="none"/>
          <w:lang w:bidi="ar"/>
        </w:rPr>
        <w:t>年</w:t>
      </w:r>
      <w:r>
        <w:rPr>
          <w:rFonts w:hint="eastAsia" w:ascii="仿宋" w:hAnsi="仿宋" w:eastAsia="仿宋" w:cs="仿宋"/>
          <w:color w:val="auto"/>
          <w:kern w:val="0"/>
          <w:sz w:val="32"/>
          <w:szCs w:val="32"/>
          <w:highlight w:val="none"/>
          <w:lang w:val="en-US" w:eastAsia="zh-CN" w:bidi="ar"/>
        </w:rPr>
        <w:t>01</w:t>
      </w:r>
      <w:r>
        <w:rPr>
          <w:rFonts w:hint="eastAsia" w:ascii="仿宋" w:hAnsi="仿宋" w:eastAsia="仿宋" w:cs="仿宋"/>
          <w:color w:val="auto"/>
          <w:kern w:val="0"/>
          <w:sz w:val="32"/>
          <w:szCs w:val="32"/>
          <w:highlight w:val="none"/>
          <w:lang w:bidi="ar"/>
        </w:rPr>
        <w:t>月</w:t>
      </w:r>
      <w:r>
        <w:rPr>
          <w:rFonts w:hint="eastAsia" w:ascii="仿宋" w:hAnsi="仿宋" w:eastAsia="仿宋" w:cs="仿宋"/>
          <w:color w:val="auto"/>
          <w:kern w:val="0"/>
          <w:sz w:val="32"/>
          <w:szCs w:val="32"/>
          <w:highlight w:val="none"/>
          <w:lang w:val="en-US" w:eastAsia="zh-CN" w:bidi="ar"/>
        </w:rPr>
        <w:t>06</w:t>
      </w:r>
      <w:r>
        <w:rPr>
          <w:rFonts w:hint="eastAsia" w:ascii="仿宋" w:hAnsi="仿宋" w:eastAsia="仿宋" w:cs="仿宋"/>
          <w:color w:val="auto"/>
          <w:kern w:val="0"/>
          <w:sz w:val="32"/>
          <w:szCs w:val="32"/>
          <w:highlight w:val="none"/>
          <w:lang w:bidi="ar"/>
        </w:rPr>
        <w:t>日09点00分（北京时间）</w:t>
      </w:r>
    </w:p>
    <w:p w14:paraId="55B4AC84">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2.地点：中牟县公共资源交易中心门户网站不见面开标大厅（http://zmggzy.zhongmu.gov.cn/BidOpening）中牟县公共资源交易中心（中牟县政务服务中心二楼）第</w:t>
      </w:r>
      <w:r>
        <w:rPr>
          <w:rFonts w:hint="eastAsia" w:ascii="仿宋" w:hAnsi="仿宋" w:eastAsia="仿宋" w:cs="仿宋"/>
          <w:color w:val="auto"/>
          <w:kern w:val="0"/>
          <w:sz w:val="32"/>
          <w:szCs w:val="32"/>
          <w:highlight w:val="none"/>
          <w:lang w:val="en-US" w:eastAsia="zh-CN" w:bidi="ar"/>
        </w:rPr>
        <w:t>一</w:t>
      </w:r>
      <w:r>
        <w:rPr>
          <w:rFonts w:hint="eastAsia" w:ascii="仿宋" w:hAnsi="仿宋" w:eastAsia="仿宋" w:cs="仿宋"/>
          <w:color w:val="auto"/>
          <w:kern w:val="0"/>
          <w:sz w:val="32"/>
          <w:szCs w:val="32"/>
          <w:highlight w:val="none"/>
          <w:lang w:bidi="ar"/>
        </w:rPr>
        <w:t>开标室。本项目采用“远程不见面”开标方式，供应商无需到开标现场参与开标活动，供应商须在投标截止前进入远程开标大厅进行开标操作和投标文件的解密；具体操作流程及程序，请供应商查阅中牟县公共资源交易中心网站（http://zmggzy.zhongmu.gov.cn）“下载中心”专区的“中牟不见面开标-操作手册。</w:t>
      </w:r>
    </w:p>
    <w:p w14:paraId="0A9D020B">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六、发布公告的媒介及磋商公告期限</w:t>
      </w:r>
    </w:p>
    <w:p w14:paraId="3EE685D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firstLine="640" w:firstLineChars="200"/>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本次磋商公告在《河南省政府采购网》、《中牟县政府采购网》、《中牟县公共资源交易中心网》上发布，磋商公告期限为三个工作日。</w:t>
      </w:r>
    </w:p>
    <w:p w14:paraId="5819E3D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七、其他补充事宜</w:t>
      </w:r>
    </w:p>
    <w:p w14:paraId="430A0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34" w:firstLine="640" w:firstLineChars="20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color w:val="auto"/>
          <w:kern w:val="0"/>
          <w:sz w:val="32"/>
          <w:szCs w:val="32"/>
          <w:highlight w:val="none"/>
          <w:lang w:bidi="ar"/>
        </w:rPr>
        <w:t>1、</w:t>
      </w:r>
      <w:r>
        <w:rPr>
          <w:rFonts w:hint="eastAsia" w:ascii="仿宋" w:hAnsi="仿宋" w:eastAsia="仿宋" w:cs="仿宋"/>
          <w:i w:val="0"/>
          <w:iCs w:val="0"/>
          <w:caps w:val="0"/>
          <w:color w:val="auto"/>
          <w:spacing w:val="0"/>
          <w:kern w:val="0"/>
          <w:sz w:val="32"/>
          <w:szCs w:val="32"/>
          <w:highlight w:val="none"/>
          <w:lang w:bidi="ar"/>
        </w:rPr>
        <w:t>本项目同时落实但不重复享受以下相关政府采购政策：</w:t>
      </w:r>
    </w:p>
    <w:p w14:paraId="2A562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34" w:firstLine="640" w:firstLineChars="200"/>
        <w:jc w:val="left"/>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（1）执行《财政部关于进一步加大政府采购支持中小企业力度的通知》财库〔2022〕19号，对小型和微型企业产品的价格给予20%的扣除，用扣除后的价格参与评审。</w:t>
      </w:r>
    </w:p>
    <w:p w14:paraId="4B30B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34" w:firstLine="640" w:firstLineChars="20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（2）执行财政部、司法部《关于政府采购支持监狱企业发展有关问题的通知》（财库〔2014〕68号）；</w:t>
      </w:r>
    </w:p>
    <w:p w14:paraId="3ACCA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34" w:firstLine="640" w:firstLineChars="200"/>
        <w:jc w:val="left"/>
        <w:textAlignment w:val="auto"/>
        <w:rPr>
          <w:rFonts w:hint="eastAsia" w:ascii="仿宋" w:hAnsi="仿宋" w:eastAsia="仿宋" w:cs="仿宋"/>
          <w:i w:val="0"/>
          <w:iCs w:val="0"/>
          <w:caps w:val="0"/>
          <w:color w:val="auto"/>
          <w:spacing w:val="0"/>
          <w:kern w:val="0"/>
          <w:sz w:val="32"/>
          <w:szCs w:val="32"/>
          <w:highlight w:val="none"/>
          <w:lang w:bidi="ar"/>
        </w:rPr>
      </w:pPr>
      <w:r>
        <w:rPr>
          <w:rFonts w:hint="eastAsia" w:ascii="仿宋" w:hAnsi="仿宋" w:eastAsia="仿宋" w:cs="仿宋"/>
          <w:i w:val="0"/>
          <w:iCs w:val="0"/>
          <w:caps w:val="0"/>
          <w:color w:val="auto"/>
          <w:spacing w:val="0"/>
          <w:kern w:val="0"/>
          <w:sz w:val="32"/>
          <w:szCs w:val="32"/>
          <w:highlight w:val="none"/>
          <w:lang w:val="en-US" w:eastAsia="zh-CN" w:bidi="ar"/>
        </w:rPr>
        <w:t>（3）执行财政部、民政部、中国残疾人联合会《关于促进残疾人就业政府采购政策的通知》（财库〔2017〕141号）；</w:t>
      </w:r>
    </w:p>
    <w:p w14:paraId="3B0F5EBC">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2、</w:t>
      </w:r>
      <w:r>
        <w:rPr>
          <w:rFonts w:hint="eastAsia" w:ascii="仿宋" w:hAnsi="仿宋" w:eastAsia="仿宋" w:cs="仿宋"/>
          <w:color w:val="auto"/>
          <w:kern w:val="0"/>
          <w:sz w:val="32"/>
          <w:szCs w:val="32"/>
          <w:highlight w:val="none"/>
          <w:lang w:bidi="ar"/>
        </w:rPr>
        <w:t>本项目实行电子开评标，获取竞争性磋商文件后，请各供应商在中牟县公共资源交易中心门户网站（http://zmggzy.zhongmu.gov.cn/）“下载中心”栏目下载相关驱动和电子投标工具。供应商在制作电子标书过程中，如遇到电子交易系统的软件操作问题时，可通过热线电话（4009980000）进行咨询。</w:t>
      </w:r>
    </w:p>
    <w:p w14:paraId="3CB3E1DB">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3</w:t>
      </w:r>
      <w:r>
        <w:rPr>
          <w:rFonts w:hint="eastAsia" w:ascii="仿宋" w:hAnsi="仿宋" w:eastAsia="仿宋" w:cs="仿宋"/>
          <w:color w:val="auto"/>
          <w:kern w:val="0"/>
          <w:sz w:val="32"/>
          <w:szCs w:val="32"/>
          <w:highlight w:val="none"/>
          <w:lang w:bidi="ar"/>
        </w:rPr>
        <w:t>、响应文件的上传：供应商须使用电子交易系统提供的响应文件制作工具进行电子响应 文件的制作，并按要求上传经CA锁签章和加密的电子响应文件（.ZMTF格式），加密电子响应文件逾期上传或者未上传的，采购人不予受理。加密的电子响应文件（.ZMTF格式）须在响应文件递交截止时间前通过“中牟县公共资源交易中心网站（http://zmggzy.zhongmu.gov. cn/）”电子交易平台加密上传。</w:t>
      </w:r>
    </w:p>
    <w:p w14:paraId="48D6FC86">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4</w:t>
      </w:r>
      <w:r>
        <w:rPr>
          <w:rFonts w:hint="eastAsia" w:ascii="仿宋" w:hAnsi="仿宋" w:eastAsia="仿宋" w:cs="仿宋"/>
          <w:color w:val="auto"/>
          <w:kern w:val="0"/>
          <w:sz w:val="32"/>
          <w:szCs w:val="32"/>
          <w:highlight w:val="none"/>
          <w:lang w:bidi="ar"/>
        </w:rPr>
        <w:t>、本项目采用“远程不见面”开标方式，各供应商无需到交易中心现场参加开标会议，无需现场提交原件。供应商编制响应文件时，涉及营业执照、资质、业绩、获奖、人员、财务、社保、纳税、各类证书等内容，必须在响应文件中提供电子版。各供应商应当在磋商文件确定的响应文件提交截止时间前，登录远程开标大厅（http://zmggzy.zhongmu.gov.cn// BidOpening），在线准时参加开标活动并进行文件解密、答疑澄清等。</w:t>
      </w:r>
    </w:p>
    <w:p w14:paraId="17D2BE10">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5</w:t>
      </w:r>
      <w:r>
        <w:rPr>
          <w:rFonts w:hint="eastAsia" w:ascii="仿宋" w:hAnsi="仿宋" w:eastAsia="仿宋" w:cs="仿宋"/>
          <w:color w:val="auto"/>
          <w:kern w:val="0"/>
          <w:sz w:val="32"/>
          <w:szCs w:val="32"/>
          <w:highlight w:val="none"/>
          <w:lang w:bidi="ar"/>
        </w:rPr>
        <w:t>、本项目所有供应商应提前30分钟登录“中牟县公共资源交易中心门户网站远程开标大厅（http://zmggzy.zhongmu.gov.cn//BidOpening）”进行远程开标准备工作。</w:t>
      </w:r>
    </w:p>
    <w:p w14:paraId="3E0C7CFB">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6</w:t>
      </w:r>
      <w:r>
        <w:rPr>
          <w:rFonts w:hint="eastAsia" w:ascii="仿宋" w:hAnsi="仿宋" w:eastAsia="仿宋" w:cs="仿宋"/>
          <w:color w:val="auto"/>
          <w:kern w:val="0"/>
          <w:sz w:val="32"/>
          <w:szCs w:val="32"/>
          <w:highlight w:val="none"/>
          <w:lang w:bidi="ar"/>
        </w:rPr>
        <w:t>、供应商登录“中牟县公共资源交易中心门户网站远程开标大厅”后，须先进行签到，其后应一直保持在线状态，保证能准时参加开标大会、响应文件的解密、现场答疑澄清等活动。</w:t>
      </w:r>
    </w:p>
    <w:p w14:paraId="4B394FB7">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7</w:t>
      </w:r>
      <w:r>
        <w:rPr>
          <w:rFonts w:hint="eastAsia" w:ascii="仿宋" w:hAnsi="仿宋" w:eastAsia="仿宋" w:cs="仿宋"/>
          <w:color w:val="auto"/>
          <w:kern w:val="0"/>
          <w:sz w:val="32"/>
          <w:szCs w:val="32"/>
          <w:highlight w:val="none"/>
          <w:lang w:bidi="ar"/>
        </w:rPr>
        <w:t>、不见面开标操作说明详见中牟县公共资源交易中心网站下载中心《中牟不见面开标-操作手册（投标人）V1.0》。</w:t>
      </w:r>
    </w:p>
    <w:p w14:paraId="6185A98A">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8</w:t>
      </w:r>
      <w:r>
        <w:rPr>
          <w:rFonts w:hint="eastAsia" w:ascii="仿宋" w:hAnsi="仿宋" w:eastAsia="仿宋" w:cs="仿宋"/>
          <w:color w:val="auto"/>
          <w:kern w:val="0"/>
          <w:sz w:val="32"/>
          <w:szCs w:val="32"/>
          <w:highlight w:val="none"/>
          <w:lang w:bidi="ar"/>
        </w:rPr>
        <w:t>、本项目所属行业为其他未列明行业</w:t>
      </w:r>
    </w:p>
    <w:p w14:paraId="1E484CC3">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9</w:t>
      </w:r>
      <w:r>
        <w:rPr>
          <w:rFonts w:hint="eastAsia" w:ascii="仿宋" w:hAnsi="仿宋" w:eastAsia="仿宋" w:cs="仿宋"/>
          <w:color w:val="auto"/>
          <w:kern w:val="0"/>
          <w:sz w:val="32"/>
          <w:szCs w:val="32"/>
          <w:highlight w:val="none"/>
          <w:lang w:bidi="ar"/>
        </w:rPr>
        <w:t>、本项目监督单位：中牟县财政局</w:t>
      </w:r>
    </w:p>
    <w:p w14:paraId="254D48B7">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10</w:t>
      </w:r>
      <w:r>
        <w:rPr>
          <w:rFonts w:hint="eastAsia" w:ascii="仿宋" w:hAnsi="仿宋" w:eastAsia="仿宋" w:cs="仿宋"/>
          <w:color w:val="auto"/>
          <w:kern w:val="0"/>
          <w:sz w:val="32"/>
          <w:szCs w:val="32"/>
          <w:highlight w:val="none"/>
          <w:lang w:bidi="ar"/>
        </w:rPr>
        <w:t>、异议投诉渠道:各投标人如有异议，按照《河南省公共资源交易异议和投诉处理暂行办法》(豫公管办(2017)24号)文件有关规定向采购人提出异议。</w:t>
      </w:r>
    </w:p>
    <w:p w14:paraId="1EEF8DAB">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投诉部门：中牟县自然资源局，地址：中牟县商都大道与清阳街交叉口东南角，联系人：</w:t>
      </w:r>
      <w:r>
        <w:rPr>
          <w:rFonts w:hint="eastAsia" w:ascii="仿宋" w:hAnsi="仿宋" w:eastAsia="仿宋" w:cs="仿宋"/>
          <w:color w:val="auto"/>
          <w:kern w:val="0"/>
          <w:sz w:val="32"/>
          <w:szCs w:val="32"/>
          <w:highlight w:val="none"/>
          <w:lang w:val="en-US" w:eastAsia="zh-CN" w:bidi="ar"/>
        </w:rPr>
        <w:t>李蕊</w:t>
      </w:r>
      <w:r>
        <w:rPr>
          <w:rFonts w:hint="eastAsia" w:ascii="仿宋" w:hAnsi="仿宋" w:eastAsia="仿宋" w:cs="仿宋"/>
          <w:color w:val="auto"/>
          <w:kern w:val="0"/>
          <w:sz w:val="32"/>
          <w:szCs w:val="32"/>
          <w:highlight w:val="none"/>
          <w:lang w:bidi="ar"/>
        </w:rPr>
        <w:t>，联系方式：</w:t>
      </w:r>
      <w:r>
        <w:rPr>
          <w:rFonts w:hint="eastAsia" w:ascii="仿宋" w:hAnsi="仿宋" w:eastAsia="仿宋" w:cs="仿宋"/>
          <w:color w:val="auto"/>
          <w:sz w:val="32"/>
          <w:szCs w:val="32"/>
          <w:highlight w:val="none"/>
        </w:rPr>
        <w:t>0371-62160019</w:t>
      </w:r>
      <w:r>
        <w:rPr>
          <w:rFonts w:hint="eastAsia" w:ascii="仿宋" w:hAnsi="仿宋" w:eastAsia="仿宋" w:cs="仿宋"/>
          <w:color w:val="auto"/>
          <w:kern w:val="0"/>
          <w:sz w:val="32"/>
          <w:szCs w:val="32"/>
          <w:highlight w:val="none"/>
          <w:lang w:bidi="ar"/>
        </w:rPr>
        <w:t xml:space="preserve">  </w:t>
      </w:r>
    </w:p>
    <w:p w14:paraId="2CD98B80">
      <w:pPr>
        <w:keepNext w:val="0"/>
        <w:keepLines w:val="0"/>
        <w:pageBreakBefore w:val="0"/>
        <w:widowControl w:val="0"/>
        <w:kinsoku/>
        <w:wordWrap/>
        <w:overflowPunct/>
        <w:topLinePunct w:val="0"/>
        <w:autoSpaceDE/>
        <w:autoSpaceDN/>
        <w:bidi w:val="0"/>
        <w:adjustRightInd/>
        <w:snapToGrid/>
        <w:spacing w:line="400" w:lineRule="exact"/>
        <w:ind w:right="34"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w:t>
      </w: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color w:val="auto"/>
          <w:kern w:val="0"/>
          <w:sz w:val="32"/>
          <w:szCs w:val="32"/>
          <w:highlight w:val="none"/>
          <w:lang w:bidi="ar"/>
        </w:rPr>
        <w:t>、代理费用收取方式及标准：参照《河南省招标代理服务收费指导意见》豫招协【2023】002号收费标准，由成交人领取成交通知书前支付。</w:t>
      </w:r>
    </w:p>
    <w:p w14:paraId="3CD14F74">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八、对本次招标提出询问，请按以下方式联系。</w:t>
      </w:r>
    </w:p>
    <w:p w14:paraId="0FA6934F">
      <w:pPr>
        <w:keepNext w:val="0"/>
        <w:keepLines w:val="0"/>
        <w:pageBreakBefore w:val="0"/>
        <w:widowControl w:val="0"/>
        <w:kinsoku/>
        <w:wordWrap/>
        <w:overflowPunct/>
        <w:topLinePunct w:val="0"/>
        <w:autoSpaceDE/>
        <w:autoSpaceDN/>
        <w:bidi w:val="0"/>
        <w:adjustRightInd/>
        <w:snapToGrid/>
        <w:spacing w:line="400" w:lineRule="exact"/>
        <w:ind w:right="4692"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1.采购人信息</w:t>
      </w:r>
    </w:p>
    <w:p w14:paraId="09AAFCA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名 称：中牟县自然资源局</w:t>
      </w:r>
    </w:p>
    <w:p w14:paraId="4D68833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地址：中牟县商都大道与清阳街交叉口东南角</w:t>
      </w:r>
    </w:p>
    <w:p w14:paraId="57BFAEF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bidi="ar"/>
        </w:rPr>
        <w:t>联系人：</w:t>
      </w:r>
      <w:r>
        <w:rPr>
          <w:rFonts w:hint="eastAsia" w:ascii="仿宋" w:hAnsi="仿宋" w:eastAsia="仿宋" w:cs="仿宋"/>
          <w:color w:val="auto"/>
          <w:kern w:val="0"/>
          <w:sz w:val="32"/>
          <w:szCs w:val="32"/>
          <w:highlight w:val="none"/>
          <w:lang w:val="en-US" w:eastAsia="zh-CN" w:bidi="ar"/>
        </w:rPr>
        <w:t>李蕊</w:t>
      </w:r>
    </w:p>
    <w:p w14:paraId="3DF6A72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联系方式：</w:t>
      </w:r>
      <w:bookmarkStart w:id="0" w:name="_Toc28359009"/>
      <w:bookmarkStart w:id="1" w:name="_Toc28359086"/>
      <w:r>
        <w:rPr>
          <w:rFonts w:hint="eastAsia" w:ascii="仿宋" w:hAnsi="仿宋" w:eastAsia="仿宋" w:cs="仿宋"/>
          <w:color w:val="auto"/>
          <w:sz w:val="32"/>
          <w:szCs w:val="32"/>
          <w:highlight w:val="none"/>
        </w:rPr>
        <w:t>0371-62160019</w:t>
      </w:r>
      <w:r>
        <w:rPr>
          <w:rFonts w:hint="eastAsia" w:ascii="仿宋" w:hAnsi="仿宋" w:eastAsia="仿宋" w:cs="仿宋"/>
          <w:color w:val="auto"/>
          <w:kern w:val="0"/>
          <w:sz w:val="32"/>
          <w:szCs w:val="32"/>
          <w:highlight w:val="none"/>
          <w:lang w:bidi="ar"/>
        </w:rPr>
        <w:t xml:space="preserve"> </w:t>
      </w:r>
    </w:p>
    <w:p w14:paraId="1D36A6B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2.采购代理机构信息</w:t>
      </w:r>
      <w:bookmarkEnd w:id="0"/>
      <w:bookmarkEnd w:id="1"/>
    </w:p>
    <w:p w14:paraId="6F44A7B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名 称：河南省通力建设工程咨询有限公司</w:t>
      </w:r>
    </w:p>
    <w:p w14:paraId="24B5007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地　址：河南自贸试验区郑州片区（经开）航海东路1394号富田财富广场1号楼2201号</w:t>
      </w:r>
    </w:p>
    <w:p w14:paraId="7619BC0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联系人：王梦楠</w:t>
      </w:r>
    </w:p>
    <w:p w14:paraId="47CAA64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联系方式：</w:t>
      </w:r>
      <w:bookmarkStart w:id="2" w:name="_Toc28359087"/>
      <w:bookmarkStart w:id="3" w:name="_Toc28359010"/>
      <w:r>
        <w:rPr>
          <w:rFonts w:hint="eastAsia" w:ascii="仿宋" w:hAnsi="仿宋" w:eastAsia="仿宋" w:cs="仿宋"/>
          <w:color w:val="auto"/>
          <w:kern w:val="0"/>
          <w:sz w:val="32"/>
          <w:szCs w:val="32"/>
          <w:highlight w:val="none"/>
          <w:lang w:bidi="ar"/>
        </w:rPr>
        <w:t>15036077573</w:t>
      </w:r>
    </w:p>
    <w:p w14:paraId="32CA50B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3.项目联系方式</w:t>
      </w:r>
      <w:bookmarkEnd w:id="2"/>
      <w:bookmarkEnd w:id="3"/>
    </w:p>
    <w:p w14:paraId="1D10994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项目联系人：王梦楠</w:t>
      </w:r>
    </w:p>
    <w:p w14:paraId="43119B8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电　话：15036077573</w:t>
      </w:r>
    </w:p>
    <w:p w14:paraId="7F9A4DF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kern w:val="0"/>
          <w:sz w:val="32"/>
          <w:szCs w:val="32"/>
          <w:highlight w:val="none"/>
          <w:lang w:bidi="ar"/>
        </w:rPr>
      </w:pPr>
    </w:p>
    <w:p w14:paraId="5CB0489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 xml:space="preserve">   发 布 人：河南省通力建设工程咨询有限公司</w:t>
      </w:r>
    </w:p>
    <w:p w14:paraId="6F9579B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32"/>
          <w:szCs w:val="32"/>
          <w:highlight w:val="none"/>
          <w:lang w:bidi="ar"/>
        </w:rPr>
        <w:t>发布时间：2025年</w:t>
      </w:r>
      <w:r>
        <w:rPr>
          <w:rFonts w:hint="eastAsia" w:ascii="仿宋" w:hAnsi="仿宋" w:eastAsia="仿宋" w:cs="仿宋"/>
          <w:color w:val="auto"/>
          <w:kern w:val="0"/>
          <w:sz w:val="32"/>
          <w:szCs w:val="32"/>
          <w:highlight w:val="none"/>
          <w:lang w:val="en-US" w:eastAsia="zh-CN" w:bidi="ar"/>
        </w:rPr>
        <w:t>12</w:t>
      </w:r>
      <w:r>
        <w:rPr>
          <w:rFonts w:hint="eastAsia" w:ascii="仿宋" w:hAnsi="仿宋" w:eastAsia="仿宋" w:cs="仿宋"/>
          <w:color w:val="auto"/>
          <w:kern w:val="0"/>
          <w:sz w:val="32"/>
          <w:szCs w:val="32"/>
          <w:highlight w:val="none"/>
          <w:lang w:bidi="ar"/>
        </w:rPr>
        <w:t>月</w:t>
      </w:r>
      <w:r>
        <w:rPr>
          <w:rFonts w:hint="eastAsia" w:ascii="仿宋" w:hAnsi="仿宋" w:eastAsia="仿宋" w:cs="仿宋"/>
          <w:color w:val="auto"/>
          <w:kern w:val="0"/>
          <w:sz w:val="32"/>
          <w:szCs w:val="32"/>
          <w:highlight w:val="none"/>
          <w:lang w:val="en-US" w:eastAsia="zh-CN" w:bidi="ar"/>
        </w:rPr>
        <w:t>23</w:t>
      </w:r>
      <w:r>
        <w:rPr>
          <w:rFonts w:hint="eastAsia" w:ascii="仿宋" w:hAnsi="仿宋" w:eastAsia="仿宋" w:cs="仿宋"/>
          <w:color w:val="auto"/>
          <w:kern w:val="0"/>
          <w:sz w:val="32"/>
          <w:szCs w:val="32"/>
          <w:highlight w:val="none"/>
          <w:lang w:bidi="ar"/>
        </w:rPr>
        <w:t>日</w:t>
      </w:r>
    </w:p>
    <w:p w14:paraId="572B64C7">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C5884"/>
    <w:rsid w:val="0DCC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99"/>
    <w:pPr>
      <w:widowControl/>
      <w:spacing w:before="100" w:beforeLines="0" w:beforeAutospacing="1" w:after="100" w:afterLines="0" w:afterAutospacing="1"/>
      <w:jc w:val="left"/>
    </w:pPr>
    <w:rPr>
      <w:rFonts w:ascii="ˎ̥" w:hAnsi="ˎ̥"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2025-12-23T02:41:00Z</dcterms:created>
  <dc:creator>Administrator</dc:creator>
  <cp:lastModifiedBy>Administrator</cp:lastModifiedBy>
  <dcterms:modified xsi:type="dcterms:W3CDTF">2025-12-23T02:43:57Z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ADF4EEFEC8B84694B81A09BD9960BAD1_11</vt:lpwstr>
  </property>
  <property fmtid="{D5CDD505-2E9C-101B-9397-08002B2CF9AE}" pid="4" name="KSOTemplateDocerSaveRecord">
    <vt:lpwstr>eyJoZGlkIjoiMWZiYzQ2ZDY4NWM4M2FjYTIyZGE3OTEwZTUzYzgxN2IiLCJ1c2VySWQiOiI0Mzg1MzY0MTcifQ==</vt:lpwstr>
  </property>
</Properties>
</file>