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90A2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11" w:firstLineChars="200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采购需求</w:t>
      </w:r>
    </w:p>
    <w:p w14:paraId="6CCF044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一、采购项目概况：</w:t>
      </w:r>
    </w:p>
    <w:p w14:paraId="2D1193B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8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数字资源是我校图书馆资源文献资源的重要组成部分，是数字化图书馆的核心内容之一。经过多年的建设与积累，我校数字化图书馆从无到有，到目前为止已经具有一定规模。各类数据库、数字化资源以及相配套的软硬件已形成可持续性发展的系统体系。新乡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数字资源采购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项目，共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15个标段，</w:t>
      </w:r>
      <w:r>
        <w:rPr>
          <w:rFonts w:hint="eastAsia" w:ascii="仿宋_GB2312" w:hAnsi="仿宋_GB2312" w:eastAsia="仿宋_GB2312" w:cs="仿宋_GB2312"/>
          <w:sz w:val="28"/>
          <w:szCs w:val="28"/>
        </w:rPr>
        <w:t>包含1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个数据库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项目总预算为230.45万元</w:t>
      </w:r>
    </w:p>
    <w:p w14:paraId="5C2D5979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二、采购需求表</w:t>
      </w:r>
    </w:p>
    <w:tbl>
      <w:tblPr>
        <w:tblStyle w:val="7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80"/>
        <w:gridCol w:w="1670"/>
        <w:gridCol w:w="1950"/>
        <w:gridCol w:w="2528"/>
      </w:tblGrid>
      <w:tr w14:paraId="0ADA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90" w:type="dxa"/>
            <w:vAlign w:val="center"/>
          </w:tcPr>
          <w:p w14:paraId="0AEDBFE0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标段号</w:t>
            </w:r>
          </w:p>
        </w:tc>
        <w:tc>
          <w:tcPr>
            <w:tcW w:w="1780" w:type="dxa"/>
            <w:vAlign w:val="center"/>
          </w:tcPr>
          <w:p w14:paraId="571BB34D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数据库名称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BB53386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预算金额（万元/年）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7509B9"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拟定供应商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528" w:type="dxa"/>
            <w:vAlign w:val="center"/>
          </w:tcPr>
          <w:p w14:paraId="2B676460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供应商地址</w:t>
            </w:r>
          </w:p>
        </w:tc>
      </w:tr>
      <w:tr w14:paraId="3C10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  <w:jc w:val="center"/>
        </w:trPr>
        <w:tc>
          <w:tcPr>
            <w:tcW w:w="1290" w:type="dxa"/>
            <w:vAlign w:val="center"/>
          </w:tcPr>
          <w:p w14:paraId="1369A9E2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标段一</w:t>
            </w:r>
          </w:p>
        </w:tc>
        <w:tc>
          <w:tcPr>
            <w:tcW w:w="1780" w:type="dxa"/>
            <w:vAlign w:val="center"/>
          </w:tcPr>
          <w:p w14:paraId="1E703634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中国知网数据库CNKI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C1964D4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2D011A"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同方知网数字科技有限公司</w:t>
            </w:r>
          </w:p>
        </w:tc>
        <w:tc>
          <w:tcPr>
            <w:tcW w:w="2528" w:type="dxa"/>
            <w:vAlign w:val="center"/>
          </w:tcPr>
          <w:p w14:paraId="343A289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北京市海淀区王庄路1号清华同方科技大厦A座11层</w:t>
            </w:r>
          </w:p>
        </w:tc>
      </w:tr>
      <w:tr w14:paraId="2B47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290" w:type="dxa"/>
            <w:vAlign w:val="center"/>
          </w:tcPr>
          <w:p w14:paraId="3D099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780" w:type="dxa"/>
            <w:vAlign w:val="center"/>
          </w:tcPr>
          <w:p w14:paraId="489A65BF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万方数据知识服务平台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87F49EC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17.5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E06B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北京万方数据股份有限公司</w:t>
            </w:r>
          </w:p>
        </w:tc>
        <w:tc>
          <w:tcPr>
            <w:tcW w:w="2528" w:type="dxa"/>
            <w:vAlign w:val="center"/>
          </w:tcPr>
          <w:p w14:paraId="2803EE1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北京市海淀区复兴15号</w:t>
            </w:r>
          </w:p>
        </w:tc>
      </w:tr>
      <w:tr w14:paraId="2407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90" w:type="dxa"/>
            <w:vMerge w:val="restart"/>
            <w:vAlign w:val="center"/>
          </w:tcPr>
          <w:p w14:paraId="2D4D8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780" w:type="dxa"/>
            <w:vAlign w:val="center"/>
          </w:tcPr>
          <w:p w14:paraId="7549790F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学术搜索与文献传递平台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14:paraId="3EAF10A8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0E7080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河南超星数图信息技术有限公司</w:t>
            </w:r>
          </w:p>
        </w:tc>
        <w:tc>
          <w:tcPr>
            <w:tcW w:w="2528" w:type="dxa"/>
            <w:vMerge w:val="restart"/>
            <w:vAlign w:val="center"/>
          </w:tcPr>
          <w:p w14:paraId="0465219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河南自贸试验区郑州片区（郑东）金水东路85号雅宝东方国际广场1号楼9楼903号</w:t>
            </w:r>
          </w:p>
        </w:tc>
      </w:tr>
      <w:tr w14:paraId="3FC5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90" w:type="dxa"/>
            <w:vMerge w:val="continue"/>
            <w:vAlign w:val="center"/>
          </w:tcPr>
          <w:p w14:paraId="0CB69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0" w:type="dxa"/>
            <w:vAlign w:val="center"/>
          </w:tcPr>
          <w:p w14:paraId="638760E3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移动图书馆</w:t>
            </w:r>
          </w:p>
        </w:tc>
        <w:tc>
          <w:tcPr>
            <w:tcW w:w="1670" w:type="dxa"/>
            <w:vMerge w:val="continue"/>
            <w:tcBorders/>
            <w:shd w:val="clear" w:color="auto" w:fill="auto"/>
            <w:vAlign w:val="center"/>
          </w:tcPr>
          <w:p w14:paraId="1CA4088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1EDA51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8" w:type="dxa"/>
            <w:vMerge w:val="continue"/>
            <w:vAlign w:val="center"/>
          </w:tcPr>
          <w:p w14:paraId="40F7EDC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3EF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90" w:type="dxa"/>
            <w:vAlign w:val="center"/>
          </w:tcPr>
          <w:p w14:paraId="487DA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1780" w:type="dxa"/>
            <w:vAlign w:val="center"/>
          </w:tcPr>
          <w:p w14:paraId="51B3EEFC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维普中文期刊服务平台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195283B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214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重庆维普智图数据科技有限公司</w:t>
            </w:r>
          </w:p>
        </w:tc>
        <w:tc>
          <w:tcPr>
            <w:tcW w:w="2528" w:type="dxa"/>
            <w:vAlign w:val="center"/>
          </w:tcPr>
          <w:p w14:paraId="19900BB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重庆市渝北区洪湖西路18号3幢附2号</w:t>
            </w:r>
          </w:p>
        </w:tc>
      </w:tr>
      <w:tr w14:paraId="63B3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290" w:type="dxa"/>
            <w:vAlign w:val="center"/>
          </w:tcPr>
          <w:p w14:paraId="6F9ED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1780" w:type="dxa"/>
            <w:vAlign w:val="center"/>
          </w:tcPr>
          <w:p w14:paraId="73D2BC8B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云图数字有声图书馆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12B3E15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9.5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68B2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河南图邦电子科技有限公司</w:t>
            </w:r>
          </w:p>
        </w:tc>
        <w:tc>
          <w:tcPr>
            <w:tcW w:w="2528" w:type="dxa"/>
            <w:vAlign w:val="center"/>
          </w:tcPr>
          <w:p w14:paraId="78AF962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郑州市管城区石化路69号44号楼17层1701 号</w:t>
            </w:r>
          </w:p>
        </w:tc>
      </w:tr>
      <w:tr w14:paraId="4E0D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1290" w:type="dxa"/>
            <w:vAlign w:val="center"/>
          </w:tcPr>
          <w:p w14:paraId="370FA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六</w:t>
            </w:r>
          </w:p>
        </w:tc>
        <w:tc>
          <w:tcPr>
            <w:tcW w:w="1780" w:type="dxa"/>
            <w:vAlign w:val="center"/>
          </w:tcPr>
          <w:p w14:paraId="48F71368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文泉学堂高等教育知识库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3BDA08D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F469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郑州码源信息技术有限公司</w:t>
            </w:r>
          </w:p>
        </w:tc>
        <w:tc>
          <w:tcPr>
            <w:tcW w:w="2528" w:type="dxa"/>
            <w:vAlign w:val="center"/>
          </w:tcPr>
          <w:p w14:paraId="791BD95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郑州高新技术产业开发区电厂路70号2 幢4 层59 号</w:t>
            </w:r>
          </w:p>
        </w:tc>
      </w:tr>
      <w:tr w14:paraId="3495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1290" w:type="dxa"/>
            <w:vAlign w:val="center"/>
          </w:tcPr>
          <w:p w14:paraId="132F7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七</w:t>
            </w:r>
          </w:p>
        </w:tc>
        <w:tc>
          <w:tcPr>
            <w:tcW w:w="1780" w:type="dxa"/>
            <w:vAlign w:val="center"/>
          </w:tcPr>
          <w:p w14:paraId="2009B572"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博看数据库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6C5DFED"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88C7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武汉鼎森电子科技有限公司</w:t>
            </w:r>
          </w:p>
        </w:tc>
        <w:tc>
          <w:tcPr>
            <w:tcW w:w="2528" w:type="dxa"/>
            <w:vAlign w:val="center"/>
          </w:tcPr>
          <w:p w14:paraId="6CDE40A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武汉市江汉区江旺路8号红T时尚创意街区5号楼3层</w:t>
            </w:r>
          </w:p>
        </w:tc>
      </w:tr>
      <w:tr w14:paraId="463C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90" w:type="dxa"/>
            <w:vAlign w:val="center"/>
          </w:tcPr>
          <w:p w14:paraId="702EC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八</w:t>
            </w:r>
          </w:p>
        </w:tc>
        <w:tc>
          <w:tcPr>
            <w:tcW w:w="1780" w:type="dxa"/>
            <w:vAlign w:val="center"/>
          </w:tcPr>
          <w:p w14:paraId="218FC7F3"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新东方多媒体学习库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0B451DC"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77726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北京布局未来科技发展有限公司</w:t>
            </w:r>
          </w:p>
        </w:tc>
        <w:tc>
          <w:tcPr>
            <w:tcW w:w="2528" w:type="dxa"/>
            <w:vAlign w:val="center"/>
          </w:tcPr>
          <w:p w14:paraId="2611F1D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北京市海淀区海淀中街6号8层806</w:t>
            </w:r>
          </w:p>
        </w:tc>
      </w:tr>
      <w:tr w14:paraId="5DBD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1290" w:type="dxa"/>
            <w:vAlign w:val="center"/>
          </w:tcPr>
          <w:p w14:paraId="16376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九</w:t>
            </w:r>
          </w:p>
        </w:tc>
        <w:tc>
          <w:tcPr>
            <w:tcW w:w="1780" w:type="dxa"/>
            <w:vAlign w:val="center"/>
          </w:tcPr>
          <w:p w14:paraId="617974C2"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高清素材数据库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601F372"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45CD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河南华之杰文化传播有限公司</w:t>
            </w:r>
          </w:p>
        </w:tc>
        <w:tc>
          <w:tcPr>
            <w:tcW w:w="2528" w:type="dxa"/>
            <w:vAlign w:val="center"/>
          </w:tcPr>
          <w:p w14:paraId="1D0FC95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河南省郑州市惠济区开元路11号大众商务6</w:t>
            </w:r>
          </w:p>
        </w:tc>
      </w:tr>
      <w:tr w14:paraId="736F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1290" w:type="dxa"/>
            <w:vAlign w:val="center"/>
          </w:tcPr>
          <w:p w14:paraId="5A7E1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</w:t>
            </w:r>
          </w:p>
        </w:tc>
        <w:tc>
          <w:tcPr>
            <w:tcW w:w="1780" w:type="dxa"/>
            <w:vAlign w:val="center"/>
          </w:tcPr>
          <w:p w14:paraId="01B233BA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人大复印报刊资料数据库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C77496F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E102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中国人民大学书报资料中心</w:t>
            </w:r>
          </w:p>
        </w:tc>
        <w:tc>
          <w:tcPr>
            <w:tcW w:w="2528" w:type="dxa"/>
            <w:vAlign w:val="center"/>
          </w:tcPr>
          <w:p w14:paraId="7B45515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北京市海淀区中关村大街甲59号文化大厦13、14层</w:t>
            </w:r>
          </w:p>
        </w:tc>
      </w:tr>
      <w:tr w14:paraId="661E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90" w:type="dxa"/>
            <w:vAlign w:val="center"/>
          </w:tcPr>
          <w:p w14:paraId="40316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一</w:t>
            </w:r>
          </w:p>
        </w:tc>
        <w:tc>
          <w:tcPr>
            <w:tcW w:w="1780" w:type="dxa"/>
            <w:vAlign w:val="center"/>
          </w:tcPr>
          <w:p w14:paraId="5192BED9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新知学术发现系统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06275E4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10C6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北京盈科千信科技有限公司</w:t>
            </w:r>
          </w:p>
        </w:tc>
        <w:tc>
          <w:tcPr>
            <w:tcW w:w="2528" w:type="dxa"/>
            <w:vAlign w:val="center"/>
          </w:tcPr>
          <w:p w14:paraId="6FEEE6C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北京市海淀区中关村南大街48号1幢四层C4008</w:t>
            </w:r>
          </w:p>
        </w:tc>
      </w:tr>
      <w:tr w14:paraId="7BA7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290" w:type="dxa"/>
            <w:vAlign w:val="center"/>
          </w:tcPr>
          <w:p w14:paraId="125F7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十二</w:t>
            </w:r>
          </w:p>
        </w:tc>
        <w:tc>
          <w:tcPr>
            <w:tcW w:w="1780" w:type="dxa"/>
            <w:vAlign w:val="center"/>
          </w:tcPr>
          <w:p w14:paraId="3FCEBCB2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尚唯产品样本数据库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C387E2F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FE86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重庆尚唯信息技术有限公司</w:t>
            </w:r>
          </w:p>
        </w:tc>
        <w:tc>
          <w:tcPr>
            <w:tcW w:w="2528" w:type="dxa"/>
            <w:vAlign w:val="center"/>
          </w:tcPr>
          <w:p w14:paraId="67BDD11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重庆市北部新区人和街道黄山大道5号第16 层</w:t>
            </w:r>
          </w:p>
        </w:tc>
      </w:tr>
      <w:tr w14:paraId="0E6C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1290" w:type="dxa"/>
            <w:vAlign w:val="center"/>
          </w:tcPr>
          <w:p w14:paraId="1134B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十三</w:t>
            </w:r>
          </w:p>
        </w:tc>
        <w:tc>
          <w:tcPr>
            <w:tcW w:w="1780" w:type="dxa"/>
            <w:vAlign w:val="center"/>
          </w:tcPr>
          <w:p w14:paraId="29AE8CF1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寻知学术文献数据检索平台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C268F6D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281D0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北京金图创联国际科技有限公司</w:t>
            </w:r>
          </w:p>
        </w:tc>
        <w:tc>
          <w:tcPr>
            <w:tcW w:w="2528" w:type="dxa"/>
            <w:vAlign w:val="center"/>
          </w:tcPr>
          <w:p w14:paraId="3E92A49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北京市海淀区西三旗安宁庄4 号12号楼2 层1255</w:t>
            </w:r>
          </w:p>
        </w:tc>
      </w:tr>
      <w:tr w14:paraId="1A19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1290" w:type="dxa"/>
            <w:vAlign w:val="center"/>
          </w:tcPr>
          <w:p w14:paraId="4A103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十四</w:t>
            </w:r>
          </w:p>
        </w:tc>
        <w:tc>
          <w:tcPr>
            <w:tcW w:w="1780" w:type="dxa"/>
            <w:vAlign w:val="center"/>
          </w:tcPr>
          <w:p w14:paraId="6B76E338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叩持匠芯IC学习数据库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2EEF887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FB42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叩持（西安）电子信息技术有限公司</w:t>
            </w:r>
          </w:p>
        </w:tc>
        <w:tc>
          <w:tcPr>
            <w:tcW w:w="2528" w:type="dxa"/>
            <w:vAlign w:val="center"/>
          </w:tcPr>
          <w:p w14:paraId="159901A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陕西省西安市高新区丈八街办丈八四路20 号神州数码科技园5幢16层b1601</w:t>
            </w:r>
          </w:p>
        </w:tc>
      </w:tr>
      <w:tr w14:paraId="327B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1290" w:type="dxa"/>
            <w:vAlign w:val="center"/>
          </w:tcPr>
          <w:p w14:paraId="6437E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十五</w:t>
            </w:r>
          </w:p>
        </w:tc>
        <w:tc>
          <w:tcPr>
            <w:tcW w:w="1780" w:type="dxa"/>
            <w:vAlign w:val="center"/>
          </w:tcPr>
          <w:p w14:paraId="28078347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Wordlib国外文献整合平台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DC173E7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81814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河南华宽能航信息科技有限公司</w:t>
            </w:r>
          </w:p>
        </w:tc>
        <w:tc>
          <w:tcPr>
            <w:tcW w:w="2528" w:type="dxa"/>
            <w:vAlign w:val="center"/>
          </w:tcPr>
          <w:p w14:paraId="27F7119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河南省郑州市高新技术产业开发区科学大道89号4号楼A单元10层85室</w:t>
            </w:r>
          </w:p>
        </w:tc>
      </w:tr>
    </w:tbl>
    <w:p w14:paraId="38FB9731">
      <w:pPr>
        <w:numPr>
          <w:ilvl w:val="0"/>
          <w:numId w:val="0"/>
        </w:numPr>
        <w:spacing w:line="560" w:lineRule="exact"/>
        <w:jc w:val="left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AEA2D65"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br w:type="page"/>
      </w:r>
    </w:p>
    <w:p w14:paraId="7D0D1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三、新乡学院2026年数字资源采购项目参数表</w:t>
      </w:r>
    </w:p>
    <w:tbl>
      <w:tblPr>
        <w:tblStyle w:val="6"/>
        <w:tblW w:w="51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12"/>
        <w:gridCol w:w="3382"/>
        <w:gridCol w:w="460"/>
        <w:gridCol w:w="487"/>
        <w:gridCol w:w="730"/>
        <w:gridCol w:w="890"/>
        <w:gridCol w:w="844"/>
      </w:tblGrid>
      <w:tr w14:paraId="7515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3" w:type="pct"/>
            <w:noWrap w:val="0"/>
            <w:vAlign w:val="center"/>
          </w:tcPr>
          <w:p w14:paraId="3E093E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标段号</w:t>
            </w:r>
          </w:p>
        </w:tc>
        <w:tc>
          <w:tcPr>
            <w:tcW w:w="748" w:type="pct"/>
            <w:noWrap w:val="0"/>
            <w:vAlign w:val="center"/>
          </w:tcPr>
          <w:p w14:paraId="0E3F83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数据库名称</w:t>
            </w:r>
          </w:p>
        </w:tc>
        <w:tc>
          <w:tcPr>
            <w:tcW w:w="1930" w:type="pct"/>
            <w:noWrap w:val="0"/>
            <w:vAlign w:val="center"/>
          </w:tcPr>
          <w:p w14:paraId="36ADDB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订购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62" w:type="pct"/>
            <w:noWrap w:val="0"/>
            <w:vAlign w:val="center"/>
          </w:tcPr>
          <w:p w14:paraId="7075F2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7" w:type="pct"/>
            <w:noWrap w:val="0"/>
            <w:vAlign w:val="center"/>
          </w:tcPr>
          <w:p w14:paraId="7B6B2D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416" w:type="pct"/>
            <w:noWrap w:val="0"/>
            <w:vAlign w:val="center"/>
          </w:tcPr>
          <w:p w14:paraId="09393A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  <w:p w14:paraId="1720CF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507" w:type="pct"/>
            <w:noWrap w:val="0"/>
            <w:vAlign w:val="center"/>
          </w:tcPr>
          <w:p w14:paraId="08D2C624">
            <w:pPr>
              <w:tabs>
                <w:tab w:val="left" w:pos="375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小计</w:t>
            </w:r>
          </w:p>
          <w:p w14:paraId="0574EFEC">
            <w:pPr>
              <w:tabs>
                <w:tab w:val="left" w:pos="375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481" w:type="pct"/>
            <w:noWrap w:val="0"/>
            <w:vAlign w:val="center"/>
          </w:tcPr>
          <w:p w14:paraId="0F429B04">
            <w:pPr>
              <w:tabs>
                <w:tab w:val="left" w:pos="375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免费</w:t>
            </w:r>
          </w:p>
          <w:p w14:paraId="001CDF93">
            <w:pPr>
              <w:tabs>
                <w:tab w:val="left" w:pos="375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质保期</w:t>
            </w:r>
          </w:p>
        </w:tc>
      </w:tr>
      <w:tr w14:paraId="7779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3" w:type="pct"/>
            <w:noWrap w:val="0"/>
            <w:vAlign w:val="center"/>
          </w:tcPr>
          <w:p w14:paraId="1396A3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标段一</w:t>
            </w:r>
          </w:p>
        </w:tc>
        <w:tc>
          <w:tcPr>
            <w:tcW w:w="748" w:type="pct"/>
            <w:noWrap w:val="0"/>
            <w:vAlign w:val="center"/>
          </w:tcPr>
          <w:p w14:paraId="035CBD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中国知网数据库</w:t>
            </w:r>
          </w:p>
          <w:p w14:paraId="0F034747">
            <w:pPr>
              <w:pStyle w:val="9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CNKI</w:t>
            </w:r>
          </w:p>
        </w:tc>
        <w:tc>
          <w:tcPr>
            <w:tcW w:w="1930" w:type="pct"/>
            <w:noWrap w:val="0"/>
            <w:vAlign w:val="top"/>
          </w:tcPr>
          <w:p w14:paraId="6B11BB5D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学术期刊、博硕士学位论文、会议论文、报纸、年鉴、工具书、专利、成果、辑刊等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17个数据库；覆盖理工、社会科学、电子信息技术、农业、医学等广泛学科范围，数据每日更新，支持跨库检索。</w:t>
            </w:r>
          </w:p>
        </w:tc>
        <w:tc>
          <w:tcPr>
            <w:tcW w:w="262" w:type="pct"/>
            <w:noWrap w:val="0"/>
            <w:vAlign w:val="center"/>
          </w:tcPr>
          <w:p w14:paraId="4F3536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48C483C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6484DB4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507" w:type="pct"/>
            <w:noWrap w:val="0"/>
            <w:vAlign w:val="center"/>
          </w:tcPr>
          <w:p w14:paraId="21F7E43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81" w:type="pct"/>
            <w:noWrap w:val="0"/>
            <w:vAlign w:val="center"/>
          </w:tcPr>
          <w:p w14:paraId="4B4E33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0680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3" w:type="pct"/>
            <w:shd w:val="clear" w:color="auto" w:fill="auto"/>
            <w:noWrap w:val="0"/>
            <w:vAlign w:val="center"/>
          </w:tcPr>
          <w:p w14:paraId="2E2CAD6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标段二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741A10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万方数据知识</w:t>
            </w:r>
          </w:p>
          <w:p w14:paraId="1D5B4CC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服务平台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555DB3E3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中国学术期刊数据库·增强版、中国学位论文数据库·增强版、中国会议论文数据库、中国科技成果数据库，万方AI增强检索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282885D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5F0F3AF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063B599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17.5</w:t>
            </w:r>
          </w:p>
        </w:tc>
        <w:tc>
          <w:tcPr>
            <w:tcW w:w="507" w:type="pct"/>
            <w:noWrap w:val="0"/>
            <w:vAlign w:val="center"/>
          </w:tcPr>
          <w:p w14:paraId="483D6A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17.5</w:t>
            </w:r>
          </w:p>
        </w:tc>
        <w:tc>
          <w:tcPr>
            <w:tcW w:w="481" w:type="pct"/>
            <w:noWrap w:val="0"/>
            <w:vAlign w:val="center"/>
          </w:tcPr>
          <w:p w14:paraId="3D8F26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  <w:bookmarkStart w:id="0" w:name="_GoBack"/>
            <w:bookmarkEnd w:id="0"/>
          </w:p>
        </w:tc>
      </w:tr>
      <w:tr w14:paraId="7E77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3" w:type="pct"/>
            <w:vMerge w:val="restart"/>
            <w:noWrap w:val="0"/>
            <w:vAlign w:val="center"/>
          </w:tcPr>
          <w:p w14:paraId="4A1EE6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标段三</w:t>
            </w:r>
          </w:p>
        </w:tc>
        <w:tc>
          <w:tcPr>
            <w:tcW w:w="748" w:type="pct"/>
            <w:noWrap w:val="0"/>
            <w:vAlign w:val="center"/>
          </w:tcPr>
          <w:p w14:paraId="3178EC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学术搜索与文献传递平台</w:t>
            </w:r>
          </w:p>
        </w:tc>
        <w:tc>
          <w:tcPr>
            <w:tcW w:w="1930" w:type="pct"/>
            <w:noWrap w:val="0"/>
            <w:vAlign w:val="center"/>
          </w:tcPr>
          <w:p w14:paraId="57219D1C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整合图书馆已购数据库，实现图书、期刊、论文等资源的统一检索功能，支持对文献的知识挖掘和知识关联图谱分析，同时提供文献传递功能，中文文献传递率需达到96%，外文文献传递率需达到90%。</w:t>
            </w:r>
          </w:p>
          <w:p w14:paraId="128018D2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提供AI馆员智能问答服务，涵盖PC端、移动端和线下设备，支持AI日常咨询、AI找书、AI学术问答等多种智能化服务。</w:t>
            </w:r>
          </w:p>
        </w:tc>
        <w:tc>
          <w:tcPr>
            <w:tcW w:w="262" w:type="pct"/>
            <w:noWrap w:val="0"/>
            <w:vAlign w:val="center"/>
          </w:tcPr>
          <w:p w14:paraId="7BEA92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7E5947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vMerge w:val="restart"/>
            <w:noWrap w:val="0"/>
            <w:vAlign w:val="center"/>
          </w:tcPr>
          <w:p w14:paraId="1E8039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07" w:type="pct"/>
            <w:vMerge w:val="restart"/>
            <w:noWrap w:val="0"/>
            <w:vAlign w:val="center"/>
          </w:tcPr>
          <w:p w14:paraId="1CA16EF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81" w:type="pct"/>
            <w:vMerge w:val="restart"/>
            <w:noWrap w:val="0"/>
            <w:vAlign w:val="center"/>
          </w:tcPr>
          <w:p w14:paraId="7E4CB6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2770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3" w:type="pct"/>
            <w:vMerge w:val="continue"/>
            <w:noWrap w:val="0"/>
            <w:vAlign w:val="center"/>
          </w:tcPr>
          <w:p w14:paraId="7E995A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2CBF8A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移动图书馆</w:t>
            </w:r>
          </w:p>
        </w:tc>
        <w:tc>
          <w:tcPr>
            <w:tcW w:w="1930" w:type="pct"/>
            <w:noWrap w:val="0"/>
            <w:vAlign w:val="center"/>
          </w:tcPr>
          <w:p w14:paraId="242315D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供不少于2万种的epub格式热门图书，不少于10000集的名校课程视频和15000集的听书资源，提供移动学术资源阅读模块，包括图书、期刊、章节、论文等多维度资源，支持活动运营和组织功能，满足多样化阅读活动需求，实现APP端、微信端和小程序三端的阅读体验和活动服务。</w:t>
            </w:r>
          </w:p>
        </w:tc>
        <w:tc>
          <w:tcPr>
            <w:tcW w:w="262" w:type="pct"/>
            <w:noWrap w:val="0"/>
            <w:vAlign w:val="center"/>
          </w:tcPr>
          <w:p w14:paraId="0199D6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5965A9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vMerge w:val="continue"/>
            <w:noWrap w:val="0"/>
            <w:vAlign w:val="center"/>
          </w:tcPr>
          <w:p w14:paraId="4138B26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7" w:type="pct"/>
            <w:vMerge w:val="continue"/>
            <w:noWrap w:val="0"/>
            <w:vAlign w:val="center"/>
          </w:tcPr>
          <w:p w14:paraId="412BA6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1" w:type="pct"/>
            <w:vMerge w:val="continue"/>
            <w:noWrap w:val="0"/>
            <w:vAlign w:val="center"/>
          </w:tcPr>
          <w:p w14:paraId="2AB267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A4C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373" w:type="pct"/>
            <w:noWrap w:val="0"/>
            <w:vAlign w:val="center"/>
          </w:tcPr>
          <w:p w14:paraId="10C386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标段四</w:t>
            </w:r>
          </w:p>
        </w:tc>
        <w:tc>
          <w:tcPr>
            <w:tcW w:w="748" w:type="pct"/>
            <w:noWrap w:val="0"/>
            <w:vAlign w:val="center"/>
          </w:tcPr>
          <w:p w14:paraId="59FE80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维普中文期刊</w:t>
            </w:r>
          </w:p>
          <w:p w14:paraId="422416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服务平台</w:t>
            </w:r>
          </w:p>
        </w:tc>
        <w:tc>
          <w:tcPr>
            <w:tcW w:w="1930" w:type="pct"/>
            <w:noWrap w:val="0"/>
            <w:vAlign w:val="center"/>
          </w:tcPr>
          <w:p w14:paraId="6F06B6E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szCs w:val="24"/>
                <w:u w:val="none"/>
              </w:rPr>
              <w:t>中文期刊15000余种，其中现刊9300余种；期刊文献总量7800余万篇，年更新200余万篇。</w:t>
            </w:r>
          </w:p>
        </w:tc>
        <w:tc>
          <w:tcPr>
            <w:tcW w:w="262" w:type="pct"/>
            <w:noWrap w:val="0"/>
            <w:vAlign w:val="center"/>
          </w:tcPr>
          <w:p w14:paraId="71A30A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72FEDD7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69CDD74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7" w:type="pct"/>
            <w:noWrap w:val="0"/>
            <w:vAlign w:val="center"/>
          </w:tcPr>
          <w:p w14:paraId="3691350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1" w:type="pct"/>
            <w:noWrap w:val="0"/>
            <w:vAlign w:val="center"/>
          </w:tcPr>
          <w:p w14:paraId="254B06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79DC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73" w:type="pct"/>
            <w:noWrap w:val="0"/>
            <w:vAlign w:val="center"/>
          </w:tcPr>
          <w:p w14:paraId="64A421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标段五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3FF139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云图数字有声</w:t>
            </w:r>
          </w:p>
          <w:p w14:paraId="15899B3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图书馆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696D263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云图数字有声图书馆全库，含有声书10万余小时，35万集，支持PC端、手机端访问。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3E3547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2B5E1EC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5220AE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507" w:type="pct"/>
            <w:noWrap w:val="0"/>
            <w:vAlign w:val="center"/>
          </w:tcPr>
          <w:p w14:paraId="21F492B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481" w:type="pct"/>
            <w:noWrap w:val="0"/>
            <w:vAlign w:val="center"/>
          </w:tcPr>
          <w:p w14:paraId="72436D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3275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373" w:type="pct"/>
            <w:noWrap w:val="0"/>
            <w:vAlign w:val="center"/>
          </w:tcPr>
          <w:p w14:paraId="78F84F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标段六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5D96906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文泉学堂高等教育知识库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5276BB77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文泉学堂知识库全库资源，使用方式（包库），附带配套的课件和多媒体附件资源等一年使用权。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3311F52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31F4AB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60F746B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7" w:type="pct"/>
            <w:noWrap w:val="0"/>
            <w:vAlign w:val="center"/>
          </w:tcPr>
          <w:p w14:paraId="539CFB5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1" w:type="pct"/>
            <w:noWrap w:val="0"/>
            <w:vAlign w:val="center"/>
          </w:tcPr>
          <w:p w14:paraId="5785DD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7157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373" w:type="pct"/>
            <w:noWrap w:val="0"/>
            <w:vAlign w:val="center"/>
          </w:tcPr>
          <w:p w14:paraId="069CF1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标段七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758968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博看数据库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32E825F1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博看数据库阅读平台拥有PC端、手机端、博看4K触摸屏多种阅读载体，涵盖党政、军事、管理、财经、文学、家庭、健康、时尚、娱乐、科技、教育等类别的主流阅读资源，资源包含电子期刊、图书、有声资源，一年使用权及相关服务。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1ABF126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417917F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2271BDB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7" w:type="pct"/>
            <w:noWrap w:val="0"/>
            <w:vAlign w:val="center"/>
          </w:tcPr>
          <w:p w14:paraId="1292992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1" w:type="pct"/>
            <w:noWrap w:val="0"/>
            <w:vAlign w:val="center"/>
          </w:tcPr>
          <w:p w14:paraId="632119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3309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3" w:type="pct"/>
            <w:noWrap w:val="0"/>
            <w:vAlign w:val="center"/>
          </w:tcPr>
          <w:p w14:paraId="5DD8F7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标段八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5C7B76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新东方多媒体</w:t>
            </w:r>
          </w:p>
          <w:p w14:paraId="26F0F46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学习库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36378C2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新东方大学英语四级、大学英语六级、考研英语、考研政治、考研数学、雅思及托福等版块视频课程。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3B6E4C4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个 </w:t>
            </w:r>
          </w:p>
        </w:tc>
        <w:tc>
          <w:tcPr>
            <w:tcW w:w="277" w:type="pct"/>
            <w:noWrap w:val="0"/>
            <w:vAlign w:val="center"/>
          </w:tcPr>
          <w:p w14:paraId="2ACBDC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2B1B96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7" w:type="pct"/>
            <w:noWrap w:val="0"/>
            <w:vAlign w:val="center"/>
          </w:tcPr>
          <w:p w14:paraId="1854328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1" w:type="pct"/>
            <w:noWrap w:val="0"/>
            <w:vAlign w:val="center"/>
          </w:tcPr>
          <w:p w14:paraId="401E78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6AE2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373" w:type="pct"/>
            <w:noWrap w:val="0"/>
            <w:vAlign w:val="center"/>
          </w:tcPr>
          <w:p w14:paraId="7000A0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标段九</w:t>
            </w:r>
          </w:p>
        </w:tc>
        <w:tc>
          <w:tcPr>
            <w:tcW w:w="748" w:type="pct"/>
            <w:noWrap w:val="0"/>
            <w:vAlign w:val="center"/>
          </w:tcPr>
          <w:p w14:paraId="6A6E74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高清素材数据库</w:t>
            </w:r>
          </w:p>
        </w:tc>
        <w:tc>
          <w:tcPr>
            <w:tcW w:w="1930" w:type="pct"/>
            <w:noWrap w:val="0"/>
            <w:vAlign w:val="center"/>
          </w:tcPr>
          <w:p w14:paraId="6A3731F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秦汉再现、隋初唐再现、盛唐再现、中晚唐再现、北宋再现、南宋再现、元明清再现、近现再现、古代战场再现、风霜雨雪、城市风光、农村风景、古代建筑、山野树林、美食制作、大漠 戈壁 草原、江河湖海、名人祠馆、粮食果蔬、人物萌宠、交通运输、民俗非遗、戏剧曲艺、古今民居、精品雕塑、园林水榭、庙会集市、手绘作品、特效动漫、花鸟鱼虫、风景名胜、文物古迹、家畜家禽、黄河文化、航拍素材、春夏秋冬、环境保护、中西医药、边塞风光、异域风情。</w:t>
            </w:r>
          </w:p>
        </w:tc>
        <w:tc>
          <w:tcPr>
            <w:tcW w:w="262" w:type="pct"/>
            <w:noWrap w:val="0"/>
            <w:vAlign w:val="center"/>
          </w:tcPr>
          <w:p w14:paraId="272509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3ECC7F4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483254B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7" w:type="pct"/>
            <w:noWrap w:val="0"/>
            <w:vAlign w:val="center"/>
          </w:tcPr>
          <w:p w14:paraId="1413896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1" w:type="pct"/>
            <w:noWrap w:val="0"/>
            <w:vAlign w:val="center"/>
          </w:tcPr>
          <w:p w14:paraId="246AE0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3B66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73" w:type="pct"/>
            <w:noWrap w:val="0"/>
            <w:vAlign w:val="center"/>
          </w:tcPr>
          <w:p w14:paraId="455B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标段十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516A87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人大复印报刊资料数据库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2B68D50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人大“复印报刊资料”数据库全文数据库、报刊摘要库两个子库一年使用权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4C8CE24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0730C7A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611D2C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7" w:type="pct"/>
            <w:noWrap w:val="0"/>
            <w:vAlign w:val="center"/>
          </w:tcPr>
          <w:p w14:paraId="348983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1" w:type="pct"/>
            <w:noWrap w:val="0"/>
            <w:vAlign w:val="center"/>
          </w:tcPr>
          <w:p w14:paraId="223B68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08B4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3" w:type="pct"/>
            <w:noWrap w:val="0"/>
            <w:vAlign w:val="center"/>
          </w:tcPr>
          <w:p w14:paraId="38E5E1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</w:t>
            </w:r>
          </w:p>
          <w:p w14:paraId="01CA0B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十一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4C8217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szCs w:val="24"/>
                <w:u w:val="none"/>
              </w:rPr>
              <w:t>新知学术发现系统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575BFB37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szCs w:val="24"/>
                <w:u w:val="none"/>
              </w:rPr>
              <w:t>包含期刊、图书、论文、会议、标准、报告、专利。中外文文献，超过30万全球重点期刊，可以实现多类型，多出版商跨库检索并下载全文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2F7EA8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7295DAD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569EC52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7" w:type="pct"/>
            <w:noWrap w:val="0"/>
            <w:vAlign w:val="center"/>
          </w:tcPr>
          <w:p w14:paraId="7E9DE48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1" w:type="pct"/>
            <w:noWrap w:val="0"/>
            <w:vAlign w:val="center"/>
          </w:tcPr>
          <w:p w14:paraId="5AAB6D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773C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73" w:type="pct"/>
            <w:noWrap w:val="0"/>
            <w:vAlign w:val="center"/>
          </w:tcPr>
          <w:p w14:paraId="074B1A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</w:t>
            </w:r>
          </w:p>
          <w:p w14:paraId="7C12C3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十二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4B18C4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尚唯产品样本</w:t>
            </w:r>
          </w:p>
          <w:p w14:paraId="6A4B26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数据库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07681B38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内容包括企业、产品、选型、课程、课件、图纸、模型、标准、专利、论文、产业链图谱等资源。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7568DB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293FA5E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0A333BF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7" w:type="pct"/>
            <w:noWrap w:val="0"/>
            <w:vAlign w:val="center"/>
          </w:tcPr>
          <w:p w14:paraId="30EDCC7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1" w:type="pct"/>
            <w:noWrap w:val="0"/>
            <w:vAlign w:val="center"/>
          </w:tcPr>
          <w:p w14:paraId="74F87F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4493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73" w:type="pct"/>
            <w:noWrap w:val="0"/>
            <w:vAlign w:val="center"/>
          </w:tcPr>
          <w:p w14:paraId="337245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</w:t>
            </w:r>
          </w:p>
          <w:p w14:paraId="047201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十三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47F183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寻知学术文献</w:t>
            </w:r>
          </w:p>
          <w:p w14:paraId="321E05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数据检索平台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6BA67934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论文模块、基金模块、专利模块、科研素养模块、图书模块、标准模块，六大模块资源的一年使用权。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55D3FC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7D5F6F1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6B4170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7" w:type="pct"/>
            <w:noWrap w:val="0"/>
            <w:vAlign w:val="center"/>
          </w:tcPr>
          <w:p w14:paraId="63A8F66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1" w:type="pct"/>
            <w:noWrap w:val="0"/>
            <w:vAlign w:val="center"/>
          </w:tcPr>
          <w:p w14:paraId="47D86C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78C3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373" w:type="pct"/>
            <w:noWrap w:val="0"/>
            <w:vAlign w:val="center"/>
          </w:tcPr>
          <w:p w14:paraId="520383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</w:t>
            </w:r>
          </w:p>
          <w:p w14:paraId="409195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十四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1B2587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叩持匠芯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IC学习数据库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253B45C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叩持匠芯IC学习数据库全部课程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包含集成电路相关视频资源，内容涵盖基础课程、数字设计、数字功能验证、数字后端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AIGC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。基础课程有Linux操作系统、EDA工具、C语言、verilog基础、python基础等；数字设计有总线协议（UART、SPI、APB、AHB等）；数字功能验证有SV基础、UVM验证方法学、SOC系统验证等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数字后端有布局布线、逻辑综合等；AIGC有AIGC视频智能创作篇、AIGC文本智能创作篇、AIGC视觉智能创作篇。一年使用权及相关的服务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441BAD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387E022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1BC181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9.45</w:t>
            </w:r>
          </w:p>
        </w:tc>
        <w:tc>
          <w:tcPr>
            <w:tcW w:w="507" w:type="pct"/>
            <w:noWrap w:val="0"/>
            <w:vAlign w:val="center"/>
          </w:tcPr>
          <w:p w14:paraId="77E88C2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9.45</w:t>
            </w:r>
          </w:p>
        </w:tc>
        <w:tc>
          <w:tcPr>
            <w:tcW w:w="481" w:type="pct"/>
            <w:noWrap w:val="0"/>
            <w:vAlign w:val="center"/>
          </w:tcPr>
          <w:p w14:paraId="40BED8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2A88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373" w:type="pct"/>
            <w:noWrap w:val="0"/>
            <w:vAlign w:val="center"/>
          </w:tcPr>
          <w:p w14:paraId="2EB699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标段</w:t>
            </w:r>
          </w:p>
          <w:p w14:paraId="664BBC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十五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6CEE99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Wordlib国外文献整合平台</w:t>
            </w:r>
          </w:p>
        </w:tc>
        <w:tc>
          <w:tcPr>
            <w:tcW w:w="1930" w:type="pct"/>
            <w:shd w:val="clear" w:color="auto" w:fill="auto"/>
            <w:noWrap w:val="0"/>
            <w:vAlign w:val="center"/>
          </w:tcPr>
          <w:p w14:paraId="22E0206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含8种类型的高质量开放数据文献，期刊4100万篇、国外博硕士论文430万篇、科技报告150万篇、艺术图片90万幅、外文电子图书及章节160万、专利100万篇、会议论文150万篇、预印本210万篇，共计5390万国外优秀文献。平台文献范围涵盖全学科，所有文献均可通过访问其所在第三方网站下载全文数据，且支持手机二维码下载阅读。</w:t>
            </w:r>
          </w:p>
        </w:tc>
        <w:tc>
          <w:tcPr>
            <w:tcW w:w="262" w:type="pct"/>
            <w:shd w:val="clear" w:color="auto" w:fill="auto"/>
            <w:noWrap w:val="0"/>
            <w:vAlign w:val="center"/>
          </w:tcPr>
          <w:p w14:paraId="7790DB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77" w:type="pct"/>
            <w:noWrap w:val="0"/>
            <w:vAlign w:val="center"/>
          </w:tcPr>
          <w:p w14:paraId="2C215D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" w:type="pct"/>
            <w:noWrap w:val="0"/>
            <w:vAlign w:val="center"/>
          </w:tcPr>
          <w:p w14:paraId="6589946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7" w:type="pct"/>
            <w:noWrap w:val="0"/>
            <w:vAlign w:val="center"/>
          </w:tcPr>
          <w:p w14:paraId="3E2E62B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1" w:type="pct"/>
            <w:noWrap w:val="0"/>
            <w:vAlign w:val="center"/>
          </w:tcPr>
          <w:p w14:paraId="7C87EA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</w:t>
            </w:r>
          </w:p>
        </w:tc>
      </w:tr>
      <w:tr w14:paraId="1A9E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22" w:type="pct"/>
            <w:gridSpan w:val="2"/>
            <w:noWrap w:val="0"/>
            <w:vAlign w:val="center"/>
          </w:tcPr>
          <w:p w14:paraId="5D5D94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877" w:type="pct"/>
            <w:gridSpan w:val="6"/>
            <w:shd w:val="clear" w:color="auto" w:fill="auto"/>
            <w:noWrap w:val="0"/>
            <w:vAlign w:val="center"/>
          </w:tcPr>
          <w:p w14:paraId="433BC4E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230.45万元</w:t>
            </w:r>
          </w:p>
        </w:tc>
      </w:tr>
    </w:tbl>
    <w:p w14:paraId="35E55E7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51894"/>
    <w:rsid w:val="28D51894"/>
    <w:rsid w:val="6B00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ind w:left="858"/>
      <w:outlineLvl w:val="3"/>
    </w:pPr>
    <w:rPr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1"/>
    <w:pPr>
      <w:spacing w:after="120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spacing w:after="0" w:line="420" w:lineRule="exact"/>
      <w:ind w:left="0" w:leftChars="0" w:firstLine="420" w:firstLineChars="200"/>
    </w:pPr>
    <w:rPr>
      <w:spacing w:val="2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2553</Words>
  <Characters>2781</Characters>
  <Lines>0</Lines>
  <Paragraphs>0</Paragraphs>
  <TotalTime>1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2026-01-26T03:11:00Z</dcterms:created>
  <dc:creator>Administrator</dc:creator>
  <cp:lastModifiedBy>Administrator</cp:lastModifiedBy>
  <dcterms:modified xsi:type="dcterms:W3CDTF">2026-01-27T02:28:32Z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632B577F56D34AE1AC8D060D4034F7A5_11</vt:lpwstr>
  </property>
  <property fmtid="{D5CDD505-2E9C-101B-9397-08002B2CF9AE}" pid="4" name="KSOTemplateDocerSaveRecord">
    <vt:lpwstr>eyJoZGlkIjoiYTkyOGIwMGM4OGIwYWY3NjU2NGE4ODE3M2I4ZGU2YjUiLCJ1c2VySWQiOiIzMDcxMzY2MTcifQ==</vt:lpwstr>
  </property>
</Properties>
</file>