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8A9E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2230" cy="7856220"/>
            <wp:effectExtent l="0" t="0" r="0" b="11430"/>
            <wp:docPr id="1" name="图片 1" descr="bddaadabe94feb6c15e43f2e52766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daadabe94feb6c15e43f2e527664d"/>
                    <pic:cNvPicPr>
                      <a:picLocks noChangeAspect="1"/>
                    </pic:cNvPicPr>
                  </pic:nvPicPr>
                  <pic:blipFill>
                    <a:blip r:embed="rId4"/>
                    <a:srcRect l="200" t="14221" r="-1633" b="13727"/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785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77B4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3302DDA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92365"/>
            <wp:effectExtent l="0" t="0" r="8255" b="13335"/>
            <wp:docPr id="2" name="图片 2" descr="17a88cfc6618524f8ecf3393a0c43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a88cfc6618524f8ecf3393a0c43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9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54AF2"/>
    <w:rsid w:val="4050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2025-07-25T05:37:00Z</dcterms:created>
  <dc:creator>ggzy</dc:creator>
  <cp:lastModifiedBy>桃花换酒</cp:lastModifiedBy>
  <dcterms:modified xsi:type="dcterms:W3CDTF">2025-07-25T05:42:38Z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eyJoZGlkIjoiNWY1ZmNmM2NjYjQzODQ3OTI1Yjk5NzMwNTBlMjVkNWYiLCJ1c2VySWQiOiIzNDI2MTU2MTIifQ==</vt:lpwstr>
  </property>
  <property fmtid="{D5CDD505-2E9C-101B-9397-08002B2CF9AE}" pid="4" name="ICV">
    <vt:lpwstr>9AFAA43757EC497DBFE46C8C2B256A37_12</vt:lpwstr>
  </property>
</Properties>
</file>