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18E28">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bookmarkStart w:id="16" w:name="_GoBack"/>
      <w:r>
        <w:rPr>
          <w:rFonts w:hint="eastAsia" w:eastAsia="黑体"/>
          <w:b/>
          <w:color w:val="auto"/>
          <w:sz w:val="28"/>
          <w:szCs w:val="28"/>
          <w:highlight w:val="none"/>
          <w:lang w:val="en-US" w:eastAsia="zh-CN"/>
        </w:rPr>
        <w:t>安阳市发展和改革委员会投资咨询评估服务采购项目（三次）（包1）</w:t>
      </w:r>
    </w:p>
    <w:p w14:paraId="20AED8AA">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7C313D01">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1B43369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6C43A19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7EF471A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5121EBD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006A210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251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7947CB63">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307903E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6A368173">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6E2C3110">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4B3D2320">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1A55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181AEC77">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5883280A">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安财招标采购-2024-17-1</w:t>
            </w:r>
          </w:p>
        </w:tc>
        <w:tc>
          <w:tcPr>
            <w:tcW w:w="3461" w:type="dxa"/>
            <w:tcBorders>
              <w:top w:val="single" w:color="auto" w:sz="4" w:space="0"/>
              <w:left w:val="single" w:color="auto" w:sz="4" w:space="0"/>
              <w:bottom w:val="single" w:color="auto" w:sz="4" w:space="0"/>
              <w:right w:val="single" w:color="auto" w:sz="4" w:space="0"/>
            </w:tcBorders>
            <w:vAlign w:val="center"/>
          </w:tcPr>
          <w:p w14:paraId="7C5A7CF3">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安阳市发展和改革委员会投资咨询评估服务采购项目（三次）（包1）</w:t>
            </w:r>
          </w:p>
        </w:tc>
        <w:tc>
          <w:tcPr>
            <w:tcW w:w="1410" w:type="dxa"/>
            <w:tcBorders>
              <w:top w:val="single" w:color="auto" w:sz="4" w:space="0"/>
              <w:left w:val="single" w:color="auto" w:sz="4" w:space="0"/>
              <w:bottom w:val="single" w:color="auto" w:sz="4" w:space="0"/>
              <w:right w:val="single" w:color="auto" w:sz="4" w:space="0"/>
            </w:tcBorders>
            <w:vAlign w:val="center"/>
          </w:tcPr>
          <w:p w14:paraId="1DB1FD4C">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49FE1092">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6139BC1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5456C98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农业、林业专业投资咨询评估服务</w:t>
      </w:r>
    </w:p>
    <w:p w14:paraId="3746DD8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6C1DBD8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32B625E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4563AA7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25045F4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088E211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53A0EBD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3E7D423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6153AFD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7AFECE2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0A7D3D7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73CAD4D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3298701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65EBD66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747D640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3D32070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7E6EBB6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6026820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lang w:eastAsia="zh-CN"/>
        </w:rPr>
        <w:t>000万元以上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项</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投标文件中提供合同扫描件和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发改部门或行业行政审批部门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项目批复文件扫描件</w:t>
      </w:r>
      <w:r>
        <w:rPr>
          <w:rFonts w:hint="eastAsia" w:ascii="宋体" w:hAnsi="宋体" w:cs="宋体"/>
          <w:b/>
          <w:bCs/>
          <w:sz w:val="24"/>
          <w:szCs w:val="24"/>
          <w:highlight w:val="none"/>
          <w:lang w:eastAsia="zh-CN"/>
        </w:rPr>
        <w:t>）</w:t>
      </w:r>
    </w:p>
    <w:p w14:paraId="628E4DB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1DE2540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13F6258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0990262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5023B9E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792"/>
      <w:bookmarkStart w:id="1" w:name="_Toc35393623"/>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0EB9D2E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69A57C7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3486FC6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4664EF1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6DB0371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046AAE96">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35393793"/>
      <w:bookmarkStart w:id="3" w:name="_Toc28359005"/>
      <w:bookmarkStart w:id="4" w:name="_Toc28359082"/>
      <w:bookmarkStart w:id="5" w:name="_Toc35393624"/>
      <w:r>
        <w:rPr>
          <w:rFonts w:hint="eastAsia" w:ascii="宋体" w:hAnsi="宋体" w:cs="宋体"/>
          <w:b/>
          <w:bCs/>
          <w:sz w:val="28"/>
          <w:szCs w:val="28"/>
          <w:highlight w:val="none"/>
          <w:lang w:val="en-US" w:eastAsia="zh-CN"/>
        </w:rPr>
        <w:t>四、投标截止时间及地点</w:t>
      </w:r>
      <w:bookmarkEnd w:id="2"/>
      <w:bookmarkEnd w:id="3"/>
      <w:bookmarkEnd w:id="4"/>
      <w:bookmarkEnd w:id="5"/>
    </w:p>
    <w:p w14:paraId="02C9672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553FBEE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5B55581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7B86108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7416F9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4EC31B4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06348CF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454CF1B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531D131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795"/>
      <w:bookmarkStart w:id="7" w:name="_Toc35393626"/>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63BBE52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11A858B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48F1772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5603F0F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2C71BFA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35DD3A4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72A6ADE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41A43DE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6513E3A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5B28D1B8">
      <w:pPr>
        <w:rPr>
          <w:rFonts w:hint="eastAsia" w:ascii="宋体" w:hAnsi="宋体" w:cs="宋体"/>
          <w:b/>
          <w:bCs/>
          <w:sz w:val="28"/>
          <w:szCs w:val="28"/>
          <w:highlight w:val="none"/>
          <w:lang w:val="en-US" w:eastAsia="zh-CN"/>
        </w:rPr>
      </w:pPr>
      <w:bookmarkStart w:id="8" w:name="_Toc35393627"/>
      <w:bookmarkStart w:id="9" w:name="_Toc28359085"/>
      <w:bookmarkStart w:id="10" w:name="_Toc35393796"/>
      <w:bookmarkStart w:id="11" w:name="_Toc28359008"/>
      <w:r>
        <w:rPr>
          <w:rFonts w:hint="eastAsia" w:ascii="宋体" w:hAnsi="宋体" w:cs="宋体"/>
          <w:b/>
          <w:bCs/>
          <w:sz w:val="28"/>
          <w:szCs w:val="28"/>
          <w:highlight w:val="none"/>
          <w:lang w:val="en-US" w:eastAsia="zh-CN"/>
        </w:rPr>
        <w:br w:type="page"/>
      </w:r>
    </w:p>
    <w:p w14:paraId="253BBD81">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5041ABD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047464B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232F1FD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60DE603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6C64057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2E3819C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45AD9EF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00CC3FD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1FD5400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3F730F5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7BDC187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092E48F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74BCC61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514052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34BD2C1F">
      <w:pPr>
        <w:widowControl w:val="0"/>
        <w:tabs>
          <w:tab w:val="left" w:pos="39"/>
          <w:tab w:val="left" w:pos="96"/>
        </w:tabs>
        <w:snapToGrid w:val="0"/>
        <w:spacing w:line="360" w:lineRule="auto"/>
        <w:ind w:firstLine="540" w:firstLineChars="225"/>
        <w:rPr>
          <w:rFonts w:ascii="宋体"/>
          <w:color w:val="auto"/>
          <w:sz w:val="24"/>
          <w:szCs w:val="24"/>
          <w:highlight w:val="none"/>
        </w:rPr>
      </w:pPr>
    </w:p>
    <w:p w14:paraId="7BB7176F"/>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531D2204"/>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2204"/>
    <w:rsid w:val="531D5224"/>
    <w:rsid w:val="533252E0"/>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2024-07-12T01:05:00Z</dcterms:created>
  <dc:creator>星月菩提</dc:creator>
  <cp:lastModifiedBy>星月菩提</cp:lastModifiedBy>
  <dcterms:modified xsi:type="dcterms:W3CDTF">2024-07-12T01:05:55Z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999A0A64A32A416ABFD9E69CB5C43380_11</vt:lpwstr>
  </property>
</Properties>
</file>