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549"/>
        <w:gridCol w:w="861"/>
      </w:tblGrid>
      <w:tr w:rsidR="00A65F1A" w:rsidTr="00A65F1A">
        <w:tc>
          <w:tcPr>
            <w:tcW w:w="704" w:type="dxa"/>
          </w:tcPr>
          <w:p w:rsidR="00A65F1A" w:rsidRDefault="00A65F1A" w:rsidP="00A65F1A">
            <w:pPr>
              <w:jc w:val="center"/>
            </w:pPr>
            <w:r>
              <w:t>序号</w:t>
            </w:r>
          </w:p>
        </w:tc>
        <w:tc>
          <w:tcPr>
            <w:tcW w:w="3969" w:type="dxa"/>
          </w:tcPr>
          <w:p w:rsidR="00A65F1A" w:rsidRDefault="00A65F1A" w:rsidP="00A65F1A">
            <w:pPr>
              <w:jc w:val="center"/>
            </w:pPr>
            <w:r>
              <w:t>投标单位名称</w:t>
            </w:r>
          </w:p>
        </w:tc>
        <w:tc>
          <w:tcPr>
            <w:tcW w:w="1549" w:type="dxa"/>
          </w:tcPr>
          <w:p w:rsidR="00A65F1A" w:rsidRDefault="00A65F1A" w:rsidP="00A65F1A">
            <w:pPr>
              <w:jc w:val="center"/>
            </w:pPr>
            <w:r>
              <w:t>最终得分</w:t>
            </w:r>
          </w:p>
        </w:tc>
        <w:tc>
          <w:tcPr>
            <w:tcW w:w="861" w:type="dxa"/>
          </w:tcPr>
          <w:p w:rsidR="00A65F1A" w:rsidRDefault="00A65F1A" w:rsidP="00A65F1A">
            <w:pPr>
              <w:jc w:val="center"/>
            </w:pPr>
            <w:r>
              <w:t>排序</w:t>
            </w:r>
          </w:p>
        </w:tc>
      </w:tr>
      <w:tr w:rsidR="00A65F1A" w:rsidTr="00A65F1A">
        <w:tc>
          <w:tcPr>
            <w:tcW w:w="704" w:type="dxa"/>
          </w:tcPr>
          <w:p w:rsidR="00A65F1A" w:rsidRDefault="00A65F1A" w:rsidP="00A65F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:rsidR="00A65F1A" w:rsidRPr="00A65F1A" w:rsidRDefault="008B0A20" w:rsidP="00A65F1A">
            <w:pPr>
              <w:widowControl/>
              <w:shd w:val="clear" w:color="auto" w:fill="FFFFFF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/>
              </w:rPr>
              <w:t>濮阳市顺途汽车销售服务有限公司</w:t>
            </w:r>
          </w:p>
        </w:tc>
        <w:tc>
          <w:tcPr>
            <w:tcW w:w="1549" w:type="dxa"/>
          </w:tcPr>
          <w:p w:rsidR="00A65F1A" w:rsidRDefault="008B0A20" w:rsidP="00A65F1A">
            <w:pPr>
              <w:jc w:val="center"/>
            </w:pPr>
            <w:r>
              <w:t>89.00</w:t>
            </w:r>
          </w:p>
        </w:tc>
        <w:tc>
          <w:tcPr>
            <w:tcW w:w="861" w:type="dxa"/>
          </w:tcPr>
          <w:p w:rsidR="00A65F1A" w:rsidRDefault="00A65F1A" w:rsidP="00A65F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F1A" w:rsidTr="00A65F1A">
        <w:tc>
          <w:tcPr>
            <w:tcW w:w="704" w:type="dxa"/>
          </w:tcPr>
          <w:p w:rsidR="00A65F1A" w:rsidRDefault="00A65F1A" w:rsidP="00A65F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:rsidR="00A65F1A" w:rsidRPr="00A65F1A" w:rsidRDefault="008B0A20" w:rsidP="00A65F1A">
            <w:pPr>
              <w:widowControl/>
              <w:shd w:val="clear" w:color="auto" w:fill="FFFFFF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唐河县</w:t>
            </w:r>
            <w:r>
              <w:rPr>
                <w:rFonts w:ascii="Arial" w:eastAsia="宋体" w:hAnsi="Arial" w:cs="Arial"/>
                <w:kern w:val="0"/>
                <w:szCs w:val="21"/>
              </w:rPr>
              <w:t>元鸿商贸有限公司</w:t>
            </w:r>
          </w:p>
        </w:tc>
        <w:tc>
          <w:tcPr>
            <w:tcW w:w="1549" w:type="dxa"/>
          </w:tcPr>
          <w:p w:rsidR="00A65F1A" w:rsidRDefault="008B0A20" w:rsidP="00A65F1A">
            <w:pPr>
              <w:jc w:val="center"/>
            </w:pPr>
            <w:r>
              <w:t>85.64</w:t>
            </w:r>
          </w:p>
        </w:tc>
        <w:tc>
          <w:tcPr>
            <w:tcW w:w="861" w:type="dxa"/>
          </w:tcPr>
          <w:p w:rsidR="00A65F1A" w:rsidRDefault="00A65F1A" w:rsidP="00A65F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65F1A" w:rsidTr="00A65F1A">
        <w:tc>
          <w:tcPr>
            <w:tcW w:w="704" w:type="dxa"/>
          </w:tcPr>
          <w:p w:rsidR="00A65F1A" w:rsidRDefault="00A65F1A" w:rsidP="00A65F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:rsidR="00A65F1A" w:rsidRPr="00A65F1A" w:rsidRDefault="008B0A20" w:rsidP="00A65F1A">
            <w:pPr>
              <w:widowControl/>
              <w:shd w:val="clear" w:color="auto" w:fill="FFFFFF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唐河县</w:t>
            </w:r>
            <w:r>
              <w:rPr>
                <w:rFonts w:ascii="Arial" w:eastAsia="宋体" w:hAnsi="Arial" w:cs="Arial"/>
                <w:kern w:val="0"/>
                <w:szCs w:val="21"/>
              </w:rPr>
              <w:t>泓昊商贸有限公司</w:t>
            </w:r>
          </w:p>
        </w:tc>
        <w:tc>
          <w:tcPr>
            <w:tcW w:w="1549" w:type="dxa"/>
          </w:tcPr>
          <w:p w:rsidR="00A65F1A" w:rsidRDefault="008B0A20" w:rsidP="00A65F1A">
            <w:pPr>
              <w:jc w:val="center"/>
            </w:pPr>
            <w:r>
              <w:t>80.16</w:t>
            </w:r>
            <w:bookmarkStart w:id="0" w:name="_GoBack"/>
            <w:bookmarkEnd w:id="0"/>
          </w:p>
        </w:tc>
        <w:tc>
          <w:tcPr>
            <w:tcW w:w="861" w:type="dxa"/>
          </w:tcPr>
          <w:p w:rsidR="00A65F1A" w:rsidRDefault="00A65F1A" w:rsidP="00A65F1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:rsidR="00764967" w:rsidRDefault="00764967"/>
    <w:sectPr w:rsidR="0076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35" w:rsidRDefault="00153E35" w:rsidP="00A65F1A">
      <w:r>
        <w:separator/>
      </w:r>
    </w:p>
  </w:endnote>
  <w:endnote w:type="continuationSeparator" w:id="0">
    <w:p w:rsidR="00153E35" w:rsidRDefault="00153E35" w:rsidP="00A6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35" w:rsidRDefault="00153E35" w:rsidP="00A65F1A">
      <w:r>
        <w:separator/>
      </w:r>
    </w:p>
  </w:footnote>
  <w:footnote w:type="continuationSeparator" w:id="0">
    <w:p w:rsidR="00153E35" w:rsidRDefault="00153E35" w:rsidP="00A6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9C"/>
    <w:rsid w:val="00153E35"/>
    <w:rsid w:val="002D2C5F"/>
    <w:rsid w:val="00764967"/>
    <w:rsid w:val="008B0A20"/>
    <w:rsid w:val="00A65F1A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6D8EF-7E02-4BBE-9EEF-7BE62197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F1A"/>
    <w:rPr>
      <w:sz w:val="18"/>
      <w:szCs w:val="18"/>
    </w:rPr>
  </w:style>
  <w:style w:type="table" w:styleId="a5">
    <w:name w:val="Table Grid"/>
    <w:basedOn w:val="a1"/>
    <w:uiPriority w:val="39"/>
    <w:rsid w:val="00A65F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2025-01-14T14:57:00Z</dcterms:created>
  <dcterms:modified xsi:type="dcterms:W3CDTF">2025-06-25T13:34:00Z</dcterms:modified>
</cp:coreProperties>
</file>