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620E">
      <w:pPr>
        <w:widowControl/>
        <w:spacing w:line="36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新乡医学院河南省预防医学实验教学示范中心教学条件提升项目</w:t>
      </w:r>
    </w:p>
    <w:p w14:paraId="140768C9">
      <w:pPr>
        <w:spacing w:line="560" w:lineRule="exact"/>
        <w:jc w:val="center"/>
        <w:rPr>
          <w:b/>
          <w:kern w:val="0"/>
          <w:sz w:val="24"/>
          <w:szCs w:val="24"/>
        </w:rPr>
      </w:pPr>
      <w:r>
        <w:rPr>
          <w:b/>
          <w:color w:val="000000"/>
          <w:sz w:val="28"/>
          <w:szCs w:val="28"/>
        </w:rPr>
        <w:t>标的物名称、单位、数量、所属行业、核心产品</w:t>
      </w:r>
    </w:p>
    <w:tbl>
      <w:tblPr>
        <w:tblStyle w:val="3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57"/>
        <w:gridCol w:w="3428"/>
        <w:gridCol w:w="672"/>
        <w:gridCol w:w="700"/>
        <w:gridCol w:w="1314"/>
        <w:gridCol w:w="1043"/>
      </w:tblGrid>
      <w:tr w14:paraId="3B56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59" w:type="dxa"/>
            <w:noWrap w:val="0"/>
            <w:vAlign w:val="center"/>
          </w:tcPr>
          <w:p w14:paraId="7E8E7A76">
            <w:pPr>
              <w:spacing w:line="5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序号</w:t>
            </w:r>
          </w:p>
        </w:tc>
        <w:tc>
          <w:tcPr>
            <w:tcW w:w="2357" w:type="dxa"/>
            <w:noWrap w:val="0"/>
            <w:vAlign w:val="center"/>
          </w:tcPr>
          <w:p w14:paraId="728D28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货品名称</w:t>
            </w:r>
          </w:p>
        </w:tc>
        <w:tc>
          <w:tcPr>
            <w:tcW w:w="3428" w:type="dxa"/>
            <w:noWrap w:val="0"/>
            <w:vAlign w:val="center"/>
          </w:tcPr>
          <w:p w14:paraId="4E32C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简要技术描述</w:t>
            </w:r>
          </w:p>
        </w:tc>
        <w:tc>
          <w:tcPr>
            <w:tcW w:w="672" w:type="dxa"/>
            <w:noWrap w:val="0"/>
            <w:vAlign w:val="center"/>
          </w:tcPr>
          <w:p w14:paraId="6E3D43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34102C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数量</w:t>
            </w:r>
          </w:p>
        </w:tc>
        <w:tc>
          <w:tcPr>
            <w:tcW w:w="1314" w:type="dxa"/>
            <w:noWrap w:val="0"/>
            <w:vAlign w:val="center"/>
          </w:tcPr>
          <w:p w14:paraId="0F3D3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color w:val="000000"/>
                <w:kern w:val="0"/>
              </w:rPr>
            </w:pPr>
            <w:r>
              <w:t>所属行业</w:t>
            </w:r>
          </w:p>
        </w:tc>
        <w:tc>
          <w:tcPr>
            <w:tcW w:w="1043" w:type="dxa"/>
            <w:noWrap w:val="0"/>
            <w:vAlign w:val="top"/>
          </w:tcPr>
          <w:p w14:paraId="6CEEC035">
            <w:pPr>
              <w:jc w:val="center"/>
            </w:pPr>
            <w:r>
              <w:t>是否为包段核心产品</w:t>
            </w:r>
          </w:p>
        </w:tc>
      </w:tr>
      <w:tr w14:paraId="4308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6E3F96BA">
            <w:pPr>
              <w:adjustRightInd w:val="0"/>
              <w:snapToGrid w:val="0"/>
              <w:spacing w:line="560" w:lineRule="exact"/>
              <w:jc w:val="center"/>
            </w:pPr>
            <w:r>
              <w:t>1</w:t>
            </w:r>
          </w:p>
        </w:tc>
        <w:tc>
          <w:tcPr>
            <w:tcW w:w="2357" w:type="dxa"/>
            <w:noWrap w:val="0"/>
            <w:vAlign w:val="center"/>
          </w:tcPr>
          <w:p w14:paraId="09AFAEC0">
            <w:pPr>
              <w:jc w:val="center"/>
            </w:pPr>
            <w:r>
              <w:t>高效液相色谱仪</w:t>
            </w:r>
          </w:p>
        </w:tc>
        <w:tc>
          <w:tcPr>
            <w:tcW w:w="3428" w:type="dxa"/>
            <w:noWrap w:val="0"/>
            <w:vAlign w:val="center"/>
          </w:tcPr>
          <w:p w14:paraId="1D47555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环境温度：5℃-35℃，环境温度波动不大于2℃/小时；相对湿度：20%-80%，无冷凝</w:t>
            </w:r>
            <w:r>
              <w:rPr>
                <w:rFonts w:hint="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08951FFE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2D8B31B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7DAD957D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05CCCC78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1E5C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00391298">
            <w:pPr>
              <w:adjustRightInd w:val="0"/>
              <w:snapToGrid w:val="0"/>
              <w:spacing w:line="560" w:lineRule="exact"/>
              <w:jc w:val="center"/>
            </w:pPr>
            <w:r>
              <w:t>2</w:t>
            </w:r>
          </w:p>
        </w:tc>
        <w:tc>
          <w:tcPr>
            <w:tcW w:w="2357" w:type="dxa"/>
            <w:noWrap w:val="0"/>
            <w:vAlign w:val="center"/>
          </w:tcPr>
          <w:p w14:paraId="69ECFF81">
            <w:pPr>
              <w:jc w:val="center"/>
            </w:pPr>
            <w:r>
              <w:t>气相色谱仪</w:t>
            </w:r>
          </w:p>
        </w:tc>
        <w:tc>
          <w:tcPr>
            <w:tcW w:w="3428" w:type="dxa"/>
            <w:noWrap w:val="0"/>
            <w:vAlign w:val="center"/>
          </w:tcPr>
          <w:p w14:paraId="359E38DF">
            <w:pPr>
              <w:jc w:val="center"/>
            </w:pPr>
            <w:r>
              <w:t>控温范围：室温+7℃～400℃（增量1℃）；控温精度：优于±0.1℃；不少于6路温控，柱箱、前后检测器、前后进样器、辅助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26D3F27C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02F0D47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0BF1C015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597AF934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7F0E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59" w:type="dxa"/>
            <w:noWrap w:val="0"/>
            <w:vAlign w:val="center"/>
          </w:tcPr>
          <w:p w14:paraId="09CC5429">
            <w:pPr>
              <w:adjustRightInd w:val="0"/>
              <w:snapToGrid w:val="0"/>
              <w:spacing w:line="560" w:lineRule="exact"/>
              <w:jc w:val="center"/>
            </w:pPr>
            <w:r>
              <w:t>3</w:t>
            </w:r>
          </w:p>
        </w:tc>
        <w:tc>
          <w:tcPr>
            <w:tcW w:w="2357" w:type="dxa"/>
            <w:noWrap w:val="0"/>
            <w:vAlign w:val="center"/>
          </w:tcPr>
          <w:p w14:paraId="28676B32">
            <w:pPr>
              <w:jc w:val="center"/>
            </w:pPr>
            <w:r>
              <w:t>原子吸收分光光度计</w:t>
            </w:r>
          </w:p>
        </w:tc>
        <w:tc>
          <w:tcPr>
            <w:tcW w:w="3428" w:type="dxa"/>
            <w:noWrap w:val="0"/>
            <w:vAlign w:val="center"/>
          </w:tcPr>
          <w:p w14:paraId="0A6F2A7C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光学系统：采用全反射消色差光学系统，样品光束在原子化器中心的位置不随元素和波长改变。采用竖直放置的灯架设计，石墨炉位置免调，火焰燃烧器位置水平方向免调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28959F99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52D4147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7BB0FA34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02C1EDE2">
            <w:pPr>
              <w:adjustRightInd w:val="0"/>
              <w:snapToGrid w:val="0"/>
              <w:spacing w:line="560" w:lineRule="exact"/>
              <w:jc w:val="center"/>
            </w:pPr>
            <w:r>
              <w:t>是</w:t>
            </w:r>
          </w:p>
        </w:tc>
      </w:tr>
      <w:tr w14:paraId="56DD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5E56137A">
            <w:pPr>
              <w:adjustRightInd w:val="0"/>
              <w:snapToGrid w:val="0"/>
              <w:spacing w:line="560" w:lineRule="exact"/>
              <w:jc w:val="center"/>
            </w:pPr>
            <w:r>
              <w:t>4</w:t>
            </w:r>
          </w:p>
        </w:tc>
        <w:tc>
          <w:tcPr>
            <w:tcW w:w="2357" w:type="dxa"/>
            <w:noWrap w:val="0"/>
            <w:vAlign w:val="center"/>
          </w:tcPr>
          <w:p w14:paraId="789B6AB0">
            <w:pPr>
              <w:jc w:val="center"/>
            </w:pPr>
            <w:r>
              <w:t>脉动真空灭菌器</w:t>
            </w:r>
          </w:p>
        </w:tc>
        <w:tc>
          <w:tcPr>
            <w:tcW w:w="3428" w:type="dxa"/>
            <w:noWrap w:val="0"/>
            <w:vAlign w:val="center"/>
          </w:tcPr>
          <w:p w14:paraId="243E494D">
            <w:pPr>
              <w:rPr>
                <w:rFonts w:hint="eastAsia" w:eastAsia="宋体"/>
                <w:lang w:eastAsia="zh-CN"/>
              </w:rPr>
            </w:pPr>
            <w:r>
              <w:rPr>
                <w:shd w:val="clear" w:color="FFFFFF" w:fill="auto"/>
              </w:rPr>
              <w:t>灭菌温度:121℃ 、126℃、134℃等温度；</w:t>
            </w:r>
            <w:r>
              <w:t>灭菌压力范围（工作压力）：-95KPa～ 220 KPa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66B75C63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6076A0F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2D65423E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76D415B6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34D0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59" w:type="dxa"/>
            <w:noWrap w:val="0"/>
            <w:vAlign w:val="center"/>
          </w:tcPr>
          <w:p w14:paraId="7E111179">
            <w:pPr>
              <w:adjustRightInd w:val="0"/>
              <w:snapToGrid w:val="0"/>
              <w:spacing w:line="560" w:lineRule="exact"/>
              <w:jc w:val="center"/>
            </w:pPr>
            <w:r>
              <w:t>5</w:t>
            </w:r>
          </w:p>
        </w:tc>
        <w:tc>
          <w:tcPr>
            <w:tcW w:w="2357" w:type="dxa"/>
            <w:noWrap w:val="0"/>
            <w:vAlign w:val="center"/>
          </w:tcPr>
          <w:p w14:paraId="7C9D4CAD">
            <w:pPr>
              <w:jc w:val="center"/>
            </w:pPr>
            <w:r>
              <w:t>全自动高压蒸汽灭菌器</w:t>
            </w:r>
          </w:p>
        </w:tc>
        <w:tc>
          <w:tcPr>
            <w:tcW w:w="3428" w:type="dxa"/>
            <w:noWrap w:val="0"/>
            <w:vAlign w:val="center"/>
          </w:tcPr>
          <w:p w14:paraId="7C54008C">
            <w:pPr>
              <w:jc w:val="center"/>
            </w:pPr>
            <w:r>
              <w:rPr>
                <w:rFonts w:hint="eastAsia"/>
              </w:rPr>
              <w:t>灭菌胆容积≥78L；压力表：-0.1~0.5MPa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44CF40B4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0C144B1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39E5721E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11BF972C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5863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09ED6434">
            <w:pPr>
              <w:adjustRightInd w:val="0"/>
              <w:snapToGrid w:val="0"/>
              <w:spacing w:line="560" w:lineRule="exact"/>
              <w:jc w:val="center"/>
            </w:pPr>
            <w:r>
              <w:t>6</w:t>
            </w:r>
          </w:p>
        </w:tc>
        <w:tc>
          <w:tcPr>
            <w:tcW w:w="2357" w:type="dxa"/>
            <w:noWrap w:val="0"/>
            <w:vAlign w:val="center"/>
          </w:tcPr>
          <w:p w14:paraId="013461AE">
            <w:pPr>
              <w:jc w:val="center"/>
            </w:pPr>
            <w:r>
              <w:t>倒置生物显微镜</w:t>
            </w:r>
          </w:p>
        </w:tc>
        <w:tc>
          <w:tcPr>
            <w:tcW w:w="3428" w:type="dxa"/>
            <w:noWrap w:val="0"/>
            <w:vAlign w:val="center"/>
          </w:tcPr>
          <w:p w14:paraId="273D3FF0">
            <w:pPr>
              <w:jc w:val="center"/>
            </w:pPr>
            <w:r>
              <w:rPr>
                <w:rFonts w:hint="eastAsia"/>
              </w:rPr>
              <w:t>LED照明系统，亮度可调；铰链式三目观察筒，视度可调；瞳距调节范围50-75mm。分光比，双目：三目=80：20，100:0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46EA4215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20C2C76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14" w:type="dxa"/>
            <w:noWrap w:val="0"/>
            <w:vAlign w:val="center"/>
          </w:tcPr>
          <w:p w14:paraId="1DCF1D12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31F8B3E3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4806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3FD1AA80">
            <w:pPr>
              <w:adjustRightInd w:val="0"/>
              <w:snapToGrid w:val="0"/>
              <w:spacing w:line="560" w:lineRule="exact"/>
              <w:jc w:val="center"/>
            </w:pPr>
            <w:r>
              <w:t>7</w:t>
            </w:r>
          </w:p>
        </w:tc>
        <w:tc>
          <w:tcPr>
            <w:tcW w:w="2357" w:type="dxa"/>
            <w:noWrap w:val="0"/>
            <w:vAlign w:val="center"/>
          </w:tcPr>
          <w:p w14:paraId="171947E9">
            <w:pPr>
              <w:jc w:val="center"/>
            </w:pPr>
            <w:r>
              <w:t>冰箱</w:t>
            </w:r>
          </w:p>
        </w:tc>
        <w:tc>
          <w:tcPr>
            <w:tcW w:w="3428" w:type="dxa"/>
            <w:noWrap w:val="0"/>
            <w:vAlign w:val="center"/>
          </w:tcPr>
          <w:p w14:paraId="0B1F9D6E">
            <w:pPr>
              <w:jc w:val="center"/>
            </w:pPr>
            <w:r>
              <w:rPr>
                <w:rFonts w:hint="eastAsia"/>
              </w:rPr>
              <w:t>冷藏室容积：≥300L；冷冻室容积：≥210L；总容积：≥510L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1D593CA8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606CD6C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14" w:type="dxa"/>
            <w:noWrap w:val="0"/>
            <w:vAlign w:val="center"/>
          </w:tcPr>
          <w:p w14:paraId="21D9BD41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3E6A573E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3488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32D420AB">
            <w:pPr>
              <w:adjustRightInd w:val="0"/>
              <w:snapToGrid w:val="0"/>
              <w:spacing w:line="560" w:lineRule="exact"/>
              <w:jc w:val="center"/>
            </w:pPr>
            <w:r>
              <w:t>8</w:t>
            </w:r>
          </w:p>
        </w:tc>
        <w:tc>
          <w:tcPr>
            <w:tcW w:w="2357" w:type="dxa"/>
            <w:noWrap w:val="0"/>
            <w:vAlign w:val="center"/>
          </w:tcPr>
          <w:p w14:paraId="61BCCE3C">
            <w:pPr>
              <w:jc w:val="center"/>
            </w:pPr>
            <w:r>
              <w:t>多功能测试仪</w:t>
            </w:r>
          </w:p>
        </w:tc>
        <w:tc>
          <w:tcPr>
            <w:tcW w:w="3428" w:type="dxa"/>
            <w:noWrap w:val="0"/>
            <w:vAlign w:val="center"/>
          </w:tcPr>
          <w:p w14:paraId="7E58DCBD">
            <w:pPr>
              <w:jc w:val="center"/>
            </w:pPr>
            <w:r>
              <w:rPr>
                <w:rFonts w:hint="eastAsia"/>
              </w:rPr>
              <w:t xml:space="preserve"> 空气温度传感器：测量范围：0～120℃ 精度：±0.5℃（0.3℃＠ 10℃～40℃）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27E57842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7E3669C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314" w:type="dxa"/>
            <w:noWrap w:val="0"/>
            <w:vAlign w:val="center"/>
          </w:tcPr>
          <w:p w14:paraId="2661C896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6F2F2EC5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2854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2E8C4FE2">
            <w:pPr>
              <w:adjustRightInd w:val="0"/>
              <w:snapToGrid w:val="0"/>
              <w:spacing w:line="560" w:lineRule="exact"/>
              <w:jc w:val="center"/>
            </w:pPr>
            <w:r>
              <w:t>9</w:t>
            </w:r>
          </w:p>
        </w:tc>
        <w:tc>
          <w:tcPr>
            <w:tcW w:w="2357" w:type="dxa"/>
            <w:noWrap w:val="0"/>
            <w:vAlign w:val="center"/>
          </w:tcPr>
          <w:p w14:paraId="05EAB4F1">
            <w:pPr>
              <w:jc w:val="center"/>
            </w:pPr>
            <w:r>
              <w:t>全自动测汞仪</w:t>
            </w:r>
          </w:p>
        </w:tc>
        <w:tc>
          <w:tcPr>
            <w:tcW w:w="3428" w:type="dxa"/>
            <w:noWrap w:val="0"/>
            <w:vAlign w:val="center"/>
          </w:tcPr>
          <w:p w14:paraId="039E4ACE">
            <w:pPr>
              <w:jc w:val="center"/>
            </w:pPr>
            <w:r>
              <w:rPr>
                <w:rFonts w:hint="eastAsia"/>
              </w:rPr>
              <w:t>测量范围：0—1800ng，可扩展至30000ng；检出限：≤0.001ng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1C412246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5C9675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798C2673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24EFB2EF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7174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9" w:type="dxa"/>
            <w:noWrap w:val="0"/>
            <w:vAlign w:val="center"/>
          </w:tcPr>
          <w:p w14:paraId="1CB04347">
            <w:pPr>
              <w:adjustRightInd w:val="0"/>
              <w:snapToGrid w:val="0"/>
              <w:spacing w:line="560" w:lineRule="exact"/>
              <w:jc w:val="center"/>
            </w:pPr>
            <w:r>
              <w:t>10</w:t>
            </w:r>
          </w:p>
        </w:tc>
        <w:tc>
          <w:tcPr>
            <w:tcW w:w="2357" w:type="dxa"/>
            <w:noWrap w:val="0"/>
            <w:vAlign w:val="center"/>
          </w:tcPr>
          <w:p w14:paraId="14E9B3FB">
            <w:pPr>
              <w:jc w:val="center"/>
            </w:pPr>
            <w:r>
              <w:t>荧光分光光度计</w:t>
            </w:r>
          </w:p>
        </w:tc>
        <w:tc>
          <w:tcPr>
            <w:tcW w:w="3428" w:type="dxa"/>
            <w:noWrap w:val="0"/>
            <w:vAlign w:val="center"/>
          </w:tcPr>
          <w:p w14:paraId="40CF4798">
            <w:pPr>
              <w:jc w:val="center"/>
            </w:pPr>
            <w:r>
              <w:t>激发光源：臭氧型不低于150W氙灯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</w:p>
        </w:tc>
        <w:tc>
          <w:tcPr>
            <w:tcW w:w="672" w:type="dxa"/>
            <w:noWrap w:val="0"/>
            <w:vAlign w:val="center"/>
          </w:tcPr>
          <w:p w14:paraId="43386141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484DEB7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14" w:type="dxa"/>
            <w:noWrap w:val="0"/>
            <w:vAlign w:val="center"/>
          </w:tcPr>
          <w:p w14:paraId="0D86C12A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5B7D9427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  <w:tr w14:paraId="0C8F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9" w:type="dxa"/>
            <w:noWrap w:val="0"/>
            <w:vAlign w:val="center"/>
          </w:tcPr>
          <w:p w14:paraId="7CC881FE">
            <w:pPr>
              <w:adjustRightInd w:val="0"/>
              <w:snapToGrid w:val="0"/>
              <w:spacing w:line="560" w:lineRule="exact"/>
              <w:jc w:val="center"/>
            </w:pPr>
            <w:r>
              <w:t>11</w:t>
            </w:r>
          </w:p>
        </w:tc>
        <w:tc>
          <w:tcPr>
            <w:tcW w:w="2357" w:type="dxa"/>
            <w:noWrap w:val="0"/>
            <w:vAlign w:val="center"/>
          </w:tcPr>
          <w:p w14:paraId="07D65906">
            <w:pPr>
              <w:jc w:val="center"/>
            </w:pPr>
            <w:r>
              <w:t>空气微生物采样器</w:t>
            </w:r>
          </w:p>
        </w:tc>
        <w:tc>
          <w:tcPr>
            <w:tcW w:w="3428" w:type="dxa"/>
            <w:noWrap w:val="0"/>
            <w:vAlign w:val="center"/>
          </w:tcPr>
          <w:p w14:paraId="15ADA17E">
            <w:pPr>
              <w:jc w:val="center"/>
            </w:pPr>
            <w:r>
              <w:t>捕获率：≥98%；采样流量：</w:t>
            </w:r>
            <w:r>
              <w:rPr>
                <w:color w:val="000000"/>
              </w:rPr>
              <w:t>≥</w:t>
            </w:r>
            <w:r>
              <w:t>25L/min，可调节精度≤±5%</w:t>
            </w:r>
            <w:r>
              <w:rPr>
                <w:rFonts w:hint="eastAsia" w:asciiTheme="minorHAnsi" w:eastAsiaTheme="minorEastAsia"/>
                <w:lang w:val="en-US" w:eastAsia="zh-CN"/>
              </w:rPr>
              <w:t>……</w:t>
            </w:r>
            <w:bookmarkStart w:id="0" w:name="_GoBack"/>
            <w:bookmarkEnd w:id="0"/>
          </w:p>
        </w:tc>
        <w:tc>
          <w:tcPr>
            <w:tcW w:w="672" w:type="dxa"/>
            <w:noWrap w:val="0"/>
            <w:vAlign w:val="center"/>
          </w:tcPr>
          <w:p w14:paraId="6ABF1E27">
            <w:pPr>
              <w:spacing w:line="360" w:lineRule="auto"/>
              <w:jc w:val="center"/>
            </w:pPr>
            <w:r>
              <w:t>台</w:t>
            </w:r>
          </w:p>
        </w:tc>
        <w:tc>
          <w:tcPr>
            <w:tcW w:w="700" w:type="dxa"/>
            <w:noWrap w:val="0"/>
            <w:vAlign w:val="center"/>
          </w:tcPr>
          <w:p w14:paraId="00A1737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14" w:type="dxa"/>
            <w:noWrap w:val="0"/>
            <w:vAlign w:val="center"/>
          </w:tcPr>
          <w:p w14:paraId="31B7EC7D">
            <w:pPr>
              <w:jc w:val="center"/>
            </w:pPr>
            <w:r>
              <w:t>工业（制造业）</w:t>
            </w:r>
          </w:p>
        </w:tc>
        <w:tc>
          <w:tcPr>
            <w:tcW w:w="1043" w:type="dxa"/>
            <w:noWrap w:val="0"/>
            <w:vAlign w:val="center"/>
          </w:tcPr>
          <w:p w14:paraId="632B4923">
            <w:pPr>
              <w:adjustRightInd w:val="0"/>
              <w:snapToGrid w:val="0"/>
              <w:spacing w:line="560" w:lineRule="exact"/>
              <w:jc w:val="center"/>
            </w:pPr>
            <w:r>
              <w:t>否</w:t>
            </w:r>
          </w:p>
        </w:tc>
      </w:tr>
    </w:tbl>
    <w:p w14:paraId="38023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2A40"/>
    <w:rsid w:val="16452A40"/>
    <w:rsid w:val="7044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2025-11-04T07:45:00Z</dcterms:created>
  <dc:creator>甜甜圈</dc:creator>
  <cp:lastModifiedBy>甜甜圈</cp:lastModifiedBy>
  <dcterms:modified xsi:type="dcterms:W3CDTF">2025-11-04T07:52:57Z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C8260F245CF94CB28CF96377912D33CF_11</vt:lpwstr>
  </property>
  <property fmtid="{D5CDD505-2E9C-101B-9397-08002B2CF9AE}" pid="4" name="KSOTemplateDocerSaveRecord">
    <vt:lpwstr>eyJoZGlkIjoiMDljYzUzMWQ4OWI0YzBkYjYzMDRhZTY5ZjZkYmFmYTgiLCJ1c2VySWQiOiIzMzI1MjU4ODIifQ==</vt:lpwstr>
  </property>
</Properties>
</file>